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B47" w:rsidRPr="0084160F" w:rsidRDefault="00CE2B47" w:rsidP="00CE2B47">
      <w:pPr>
        <w:widowControl/>
        <w:autoSpaceDE/>
        <w:autoSpaceDN/>
        <w:adjustRightInd/>
        <w:spacing w:before="0"/>
        <w:ind w:left="0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84160F">
        <w:rPr>
          <w:rFonts w:ascii="Arial" w:hAnsi="Arial" w:cs="Arial"/>
          <w:b/>
          <w:bCs/>
          <w:sz w:val="24"/>
          <w:szCs w:val="24"/>
        </w:rPr>
        <w:t xml:space="preserve">Отчет </w:t>
      </w:r>
    </w:p>
    <w:p w:rsidR="00CE2B47" w:rsidRPr="0084160F" w:rsidRDefault="00CE2B47" w:rsidP="00CE2B47">
      <w:pPr>
        <w:widowControl/>
        <w:autoSpaceDE/>
        <w:autoSpaceDN/>
        <w:adjustRightInd/>
        <w:spacing w:before="0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84160F">
        <w:rPr>
          <w:rFonts w:ascii="Arial" w:hAnsi="Arial" w:cs="Arial"/>
          <w:b/>
          <w:bCs/>
          <w:sz w:val="24"/>
          <w:szCs w:val="24"/>
        </w:rPr>
        <w:t xml:space="preserve">об итогах голосования на годовом заседании, голосование на котором совмещалось с заочным голосованием, </w:t>
      </w:r>
      <w:r w:rsidRPr="0084160F">
        <w:rPr>
          <w:rFonts w:ascii="Arial" w:hAnsi="Arial" w:cs="Arial"/>
          <w:b/>
          <w:sz w:val="24"/>
          <w:szCs w:val="24"/>
        </w:rPr>
        <w:t xml:space="preserve">для принятия решений общим собранием акционеров </w:t>
      </w:r>
      <w:r w:rsidRPr="0084160F">
        <w:rPr>
          <w:rFonts w:ascii="Arial" w:hAnsi="Arial" w:cs="Arial"/>
          <w:b/>
          <w:bCs/>
          <w:sz w:val="24"/>
          <w:szCs w:val="24"/>
        </w:rPr>
        <w:t>Акционерного общества «</w:t>
      </w:r>
      <w:r w:rsidR="006B7746" w:rsidRPr="0084160F">
        <w:rPr>
          <w:rFonts w:ascii="Arial" w:hAnsi="Arial" w:cs="Arial"/>
          <w:b/>
          <w:bCs/>
          <w:sz w:val="24"/>
          <w:szCs w:val="24"/>
        </w:rPr>
        <w:fldChar w:fldCharType="begin"/>
      </w:r>
      <w:r w:rsidRPr="0084160F">
        <w:rPr>
          <w:rFonts w:ascii="Arial" w:hAnsi="Arial" w:cs="Arial"/>
          <w:b/>
          <w:bCs/>
          <w:sz w:val="24"/>
          <w:szCs w:val="24"/>
        </w:rPr>
        <w:instrText xml:space="preserve"> MERGEFIELD "Организация" </w:instrText>
      </w:r>
      <w:r w:rsidR="006B7746" w:rsidRPr="0084160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84160F">
        <w:rPr>
          <w:rFonts w:ascii="Arial" w:hAnsi="Arial" w:cs="Arial"/>
          <w:b/>
          <w:bCs/>
          <w:noProof/>
          <w:sz w:val="24"/>
          <w:szCs w:val="24"/>
        </w:rPr>
        <w:t>Клифф</w:t>
      </w:r>
      <w:r w:rsidR="006B7746" w:rsidRPr="0084160F">
        <w:rPr>
          <w:rFonts w:ascii="Arial" w:hAnsi="Arial" w:cs="Arial"/>
          <w:b/>
          <w:bCs/>
          <w:sz w:val="24"/>
          <w:szCs w:val="24"/>
        </w:rPr>
        <w:fldChar w:fldCharType="end"/>
      </w:r>
      <w:r w:rsidRPr="0084160F">
        <w:rPr>
          <w:rFonts w:ascii="Arial" w:hAnsi="Arial" w:cs="Arial"/>
          <w:b/>
          <w:bCs/>
          <w:sz w:val="24"/>
          <w:szCs w:val="24"/>
        </w:rPr>
        <w:t>»</w:t>
      </w:r>
    </w:p>
    <w:p w:rsidR="00CE2B47" w:rsidRPr="0084160F" w:rsidRDefault="00CE2B47" w:rsidP="00CE2B47">
      <w:pPr>
        <w:widowControl/>
        <w:autoSpaceDE/>
        <w:autoSpaceDN/>
        <w:adjustRightInd/>
        <w:spacing w:before="0"/>
        <w:ind w:left="0"/>
        <w:jc w:val="center"/>
        <w:outlineLvl w:val="1"/>
        <w:rPr>
          <w:rFonts w:ascii="Arial" w:hAnsi="Arial" w:cs="Arial"/>
          <w:bCs/>
          <w:sz w:val="24"/>
          <w:szCs w:val="24"/>
        </w:rPr>
      </w:pPr>
    </w:p>
    <w:p w:rsidR="0084160F" w:rsidRPr="0084160F" w:rsidRDefault="0084160F" w:rsidP="0084160F">
      <w:pPr>
        <w:widowControl/>
        <w:autoSpaceDE/>
        <w:autoSpaceDN/>
        <w:adjustRightInd/>
        <w:spacing w:before="0" w:after="120"/>
        <w:ind w:left="0"/>
        <w:jc w:val="right"/>
        <w:rPr>
          <w:rFonts w:ascii="Arial" w:hAnsi="Arial" w:cs="Arial"/>
          <w:b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>07 апреля 2026 года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/>
        <w:rPr>
          <w:rFonts w:ascii="Arial" w:hAnsi="Arial" w:cs="Arial"/>
          <w:bCs/>
          <w:sz w:val="24"/>
          <w:szCs w:val="24"/>
        </w:rPr>
      </w:pPr>
    </w:p>
    <w:tbl>
      <w:tblPr>
        <w:tblW w:w="9889" w:type="dxa"/>
        <w:tblLook w:val="01E0"/>
      </w:tblPr>
      <w:tblGrid>
        <w:gridCol w:w="4219"/>
        <w:gridCol w:w="5670"/>
      </w:tblGrid>
      <w:tr w:rsidR="0084160F" w:rsidRPr="0084160F" w:rsidTr="0084160F">
        <w:tc>
          <w:tcPr>
            <w:tcW w:w="4219" w:type="dxa"/>
          </w:tcPr>
          <w:p w:rsidR="0084160F" w:rsidRPr="0084160F" w:rsidRDefault="0084160F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0" w:right="-108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t xml:space="preserve">Полное фирменное </w:t>
            </w:r>
          </w:p>
          <w:p w:rsidR="0084160F" w:rsidRPr="0084160F" w:rsidRDefault="0084160F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0" w:right="-108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t xml:space="preserve">наименование, место </w:t>
            </w:r>
          </w:p>
          <w:p w:rsidR="0084160F" w:rsidRPr="0084160F" w:rsidRDefault="0084160F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0" w:right="-108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t>нахождения и адрес общества:</w:t>
            </w:r>
          </w:p>
        </w:tc>
        <w:tc>
          <w:tcPr>
            <w:tcW w:w="5670" w:type="dxa"/>
          </w:tcPr>
          <w:p w:rsidR="0084160F" w:rsidRPr="0084160F" w:rsidRDefault="0084160F" w:rsidP="0084160F">
            <w:pPr>
              <w:widowControl/>
              <w:autoSpaceDE/>
              <w:autoSpaceDN/>
              <w:adjustRightInd/>
              <w:spacing w:before="0" w:after="120"/>
              <w:ind w:left="-108" w:right="-108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84160F">
              <w:rPr>
                <w:rFonts w:ascii="Arial" w:hAnsi="Arial" w:cs="Arial"/>
                <w:bCs/>
                <w:sz w:val="24"/>
                <w:szCs w:val="24"/>
              </w:rPr>
              <w:t>Акционерное общество «</w:t>
            </w:r>
            <w:r w:rsidR="006B7746" w:rsidRPr="0084160F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84160F">
              <w:rPr>
                <w:rFonts w:ascii="Arial" w:hAnsi="Arial" w:cs="Arial"/>
                <w:bCs/>
                <w:sz w:val="24"/>
                <w:szCs w:val="24"/>
              </w:rPr>
              <w:instrText xml:space="preserve"> MERGEFIELD "Организация" </w:instrText>
            </w:r>
            <w:r w:rsidR="006B7746" w:rsidRPr="0084160F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160F">
              <w:rPr>
                <w:rFonts w:ascii="Arial" w:hAnsi="Arial" w:cs="Arial"/>
                <w:bCs/>
                <w:noProof/>
                <w:sz w:val="24"/>
                <w:szCs w:val="24"/>
              </w:rPr>
              <w:t>Клифф</w:t>
            </w:r>
            <w:r w:rsidR="006B7746" w:rsidRPr="0084160F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160F">
              <w:rPr>
                <w:rFonts w:ascii="Arial" w:hAnsi="Arial" w:cs="Arial"/>
                <w:bCs/>
                <w:sz w:val="24"/>
                <w:szCs w:val="24"/>
              </w:rPr>
              <w:t xml:space="preserve">» (далее – Общество), 628400, </w:t>
            </w:r>
            <w:r w:rsidR="006B7746" w:rsidRPr="0084160F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84160F">
              <w:rPr>
                <w:rFonts w:ascii="Arial" w:hAnsi="Arial" w:cs="Arial"/>
                <w:bCs/>
                <w:sz w:val="24"/>
                <w:szCs w:val="24"/>
              </w:rPr>
              <w:instrText xml:space="preserve"> MERGEFIELD "Юридический_адрес" </w:instrText>
            </w:r>
            <w:r w:rsidR="006B7746" w:rsidRPr="0084160F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160F">
              <w:rPr>
                <w:rFonts w:ascii="Arial" w:hAnsi="Arial" w:cs="Arial"/>
                <w:bCs/>
                <w:noProof/>
                <w:sz w:val="24"/>
                <w:szCs w:val="24"/>
              </w:rPr>
              <w:t>Ханты-Мансийский автономный округ – Югра, г.Сургут, ул.Энтузиастов, д.52/1, офис 241</w:t>
            </w:r>
            <w:r w:rsidR="006B7746" w:rsidRPr="0084160F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proofErr w:type="gramEnd"/>
          </w:p>
        </w:tc>
      </w:tr>
      <w:tr w:rsidR="0084160F" w:rsidRPr="0084160F" w:rsidTr="0084160F">
        <w:tc>
          <w:tcPr>
            <w:tcW w:w="4219" w:type="dxa"/>
          </w:tcPr>
          <w:p w:rsidR="0084160F" w:rsidRPr="0084160F" w:rsidRDefault="0084160F" w:rsidP="0084160F">
            <w:pPr>
              <w:widowControl/>
              <w:spacing w:before="0"/>
              <w:ind w:left="0" w:right="-108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4160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Способ принятия решений </w:t>
            </w:r>
          </w:p>
          <w:p w:rsidR="0084160F" w:rsidRPr="0084160F" w:rsidRDefault="0084160F" w:rsidP="0084160F">
            <w:pPr>
              <w:widowControl/>
              <w:spacing w:before="0"/>
              <w:ind w:left="0" w:right="-108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4160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общим собранием акционеров:</w:t>
            </w:r>
          </w:p>
        </w:tc>
        <w:tc>
          <w:tcPr>
            <w:tcW w:w="5670" w:type="dxa"/>
          </w:tcPr>
          <w:p w:rsidR="0084160F" w:rsidRPr="0084160F" w:rsidRDefault="0084160F" w:rsidP="0084160F">
            <w:pPr>
              <w:widowControl/>
              <w:spacing w:before="0" w:after="120"/>
              <w:ind w:left="-108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4160F">
              <w:rPr>
                <w:rFonts w:ascii="Arial" w:eastAsiaTheme="minorHAnsi" w:hAnsi="Arial" w:cs="Arial"/>
                <w:spacing w:val="-2"/>
                <w:sz w:val="24"/>
                <w:szCs w:val="24"/>
                <w:lang w:eastAsia="en-US"/>
              </w:rPr>
              <w:t>заседание,</w:t>
            </w:r>
            <w:r w:rsidRPr="0084160F">
              <w:rPr>
                <w:rFonts w:ascii="Arial" w:eastAsiaTheme="minorHAnsi" w:hAnsi="Arial" w:cs="Arial"/>
                <w:b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4160F">
              <w:rPr>
                <w:rFonts w:ascii="Arial" w:eastAsiaTheme="minorHAnsi" w:hAnsi="Arial" w:cs="Arial"/>
                <w:spacing w:val="-2"/>
                <w:sz w:val="24"/>
                <w:szCs w:val="24"/>
                <w:lang w:eastAsia="en-US"/>
              </w:rPr>
              <w:t>голосование на котором</w:t>
            </w:r>
            <w:r w:rsidRPr="0084160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совмещается с заочным голосованием </w:t>
            </w:r>
            <w:r w:rsidRPr="0084160F">
              <w:rPr>
                <w:rFonts w:ascii="Arial" w:hAnsi="Arial" w:cs="Arial"/>
                <w:bCs/>
                <w:sz w:val="24"/>
                <w:szCs w:val="24"/>
              </w:rPr>
              <w:t xml:space="preserve">(далее – Заседание) </w:t>
            </w:r>
          </w:p>
        </w:tc>
      </w:tr>
      <w:tr w:rsidR="0084160F" w:rsidRPr="0084160F" w:rsidTr="0084160F">
        <w:tc>
          <w:tcPr>
            <w:tcW w:w="4219" w:type="dxa"/>
          </w:tcPr>
          <w:p w:rsidR="0084160F" w:rsidRPr="0084160F" w:rsidRDefault="0084160F" w:rsidP="0084160F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t>Дата, на которую определяются (фиксируются) лица, имеющие право голоса при принятии решений общим собранием акционеров:</w:t>
            </w:r>
          </w:p>
        </w:tc>
        <w:tc>
          <w:tcPr>
            <w:tcW w:w="5670" w:type="dxa"/>
          </w:tcPr>
          <w:p w:rsidR="0084160F" w:rsidRPr="0084160F" w:rsidRDefault="0084160F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-108" w:right="3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4160F" w:rsidRPr="0084160F" w:rsidRDefault="0084160F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-108" w:right="3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84160F" w:rsidRPr="0084160F" w:rsidRDefault="0084160F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-108" w:right="3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84160F" w:rsidRPr="0084160F" w:rsidRDefault="0084160F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 w:after="120"/>
              <w:ind w:left="-108" w:right="3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84160F" w:rsidRPr="0084160F" w:rsidRDefault="006B7746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 w:after="120"/>
              <w:ind w:left="-108" w:right="3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84160F" w:rsidRPr="0084160F">
              <w:rPr>
                <w:rFonts w:ascii="Arial" w:hAnsi="Arial" w:cs="Arial"/>
                <w:bCs/>
                <w:sz w:val="24"/>
                <w:szCs w:val="24"/>
              </w:rPr>
              <w:instrText xml:space="preserve"> MERGEFIELD "Дата_закр_реестра" </w:instrText>
            </w: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84160F" w:rsidRPr="0084160F">
              <w:rPr>
                <w:rFonts w:ascii="Arial" w:hAnsi="Arial" w:cs="Arial"/>
                <w:bCs/>
                <w:noProof/>
                <w:sz w:val="24"/>
                <w:szCs w:val="24"/>
              </w:rPr>
              <w:t>13 марта</w:t>
            </w: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="0084160F" w:rsidRPr="0084160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4160F" w:rsidRPr="0084160F">
              <w:rPr>
                <w:rFonts w:ascii="Arial" w:hAnsi="Arial" w:cs="Arial"/>
                <w:bCs/>
                <w:sz w:val="24"/>
                <w:szCs w:val="24"/>
                <w:lang w:val="en-US"/>
              </w:rPr>
              <w:t>202</w:t>
            </w:r>
            <w:r w:rsidR="0084160F" w:rsidRPr="0084160F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="0084160F" w:rsidRPr="0084160F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84160F" w:rsidRPr="0084160F">
              <w:rPr>
                <w:rFonts w:ascii="Arial" w:hAnsi="Arial" w:cs="Arial"/>
                <w:bCs/>
                <w:sz w:val="24"/>
                <w:szCs w:val="24"/>
              </w:rPr>
              <w:t>года</w:t>
            </w:r>
          </w:p>
        </w:tc>
      </w:tr>
      <w:tr w:rsidR="0084160F" w:rsidRPr="0084160F" w:rsidTr="0084160F">
        <w:tc>
          <w:tcPr>
            <w:tcW w:w="4219" w:type="dxa"/>
          </w:tcPr>
          <w:p w:rsidR="0084160F" w:rsidRPr="0084160F" w:rsidRDefault="0084160F" w:rsidP="0084160F">
            <w:pPr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t>Дата проведения Заседания:</w:t>
            </w:r>
          </w:p>
        </w:tc>
        <w:tc>
          <w:tcPr>
            <w:tcW w:w="5670" w:type="dxa"/>
          </w:tcPr>
          <w:p w:rsidR="0084160F" w:rsidRPr="0084160F" w:rsidRDefault="006B7746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-108" w:right="3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84160F" w:rsidRPr="0084160F">
              <w:rPr>
                <w:rFonts w:ascii="Arial" w:hAnsi="Arial" w:cs="Arial"/>
                <w:bCs/>
                <w:sz w:val="24"/>
                <w:szCs w:val="24"/>
              </w:rPr>
              <w:instrText xml:space="preserve"> MERGEFIELD Дата_соб </w:instrText>
            </w: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84160F" w:rsidRPr="0084160F">
              <w:rPr>
                <w:rFonts w:ascii="Arial" w:hAnsi="Arial" w:cs="Arial"/>
                <w:bCs/>
                <w:noProof/>
                <w:sz w:val="24"/>
                <w:szCs w:val="24"/>
              </w:rPr>
              <w:t>06 апреля</w:t>
            </w: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="0084160F" w:rsidRPr="0084160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4160F" w:rsidRPr="0084160F">
              <w:rPr>
                <w:rFonts w:ascii="Arial" w:hAnsi="Arial" w:cs="Arial"/>
                <w:bCs/>
                <w:sz w:val="24"/>
                <w:szCs w:val="24"/>
                <w:lang w:val="en-US"/>
              </w:rPr>
              <w:t>202</w:t>
            </w:r>
            <w:r w:rsidR="0084160F" w:rsidRPr="0084160F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="0084160F" w:rsidRPr="0084160F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84160F" w:rsidRPr="0084160F">
              <w:rPr>
                <w:rFonts w:ascii="Arial" w:hAnsi="Arial" w:cs="Arial"/>
                <w:bCs/>
                <w:sz w:val="24"/>
                <w:szCs w:val="24"/>
              </w:rPr>
              <w:t>года</w:t>
            </w:r>
          </w:p>
          <w:p w:rsidR="0084160F" w:rsidRPr="0084160F" w:rsidRDefault="0084160F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-108" w:right="3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4160F" w:rsidRPr="0084160F" w:rsidTr="0084160F">
        <w:trPr>
          <w:trHeight w:val="665"/>
        </w:trPr>
        <w:tc>
          <w:tcPr>
            <w:tcW w:w="4219" w:type="dxa"/>
          </w:tcPr>
          <w:p w:rsidR="0084160F" w:rsidRPr="0084160F" w:rsidRDefault="0084160F" w:rsidP="0084160F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t>Место проведения</w:t>
            </w:r>
          </w:p>
          <w:p w:rsidR="0084160F" w:rsidRPr="0084160F" w:rsidRDefault="0084160F" w:rsidP="0084160F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t>Заседания:</w:t>
            </w:r>
          </w:p>
        </w:tc>
        <w:tc>
          <w:tcPr>
            <w:tcW w:w="5670" w:type="dxa"/>
          </w:tcPr>
          <w:p w:rsidR="0084160F" w:rsidRPr="0084160F" w:rsidRDefault="006B7746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-108" w:right="3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84160F" w:rsidRPr="0084160F">
              <w:rPr>
                <w:rFonts w:ascii="Arial" w:hAnsi="Arial" w:cs="Arial"/>
                <w:bCs/>
                <w:sz w:val="24"/>
                <w:szCs w:val="24"/>
              </w:rPr>
              <w:instrText xml:space="preserve"> MERGEFIELD "Адрес" </w:instrText>
            </w: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84160F" w:rsidRPr="0084160F">
              <w:rPr>
                <w:rFonts w:ascii="Arial" w:hAnsi="Arial" w:cs="Arial"/>
                <w:bCs/>
                <w:noProof/>
                <w:sz w:val="24"/>
                <w:szCs w:val="24"/>
              </w:rPr>
              <w:t>Ханты-Мансийский автономный округ – Югра, г.Сургут, ул.Энтузиастов, д.52/1</w:t>
            </w: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84160F" w:rsidRPr="0084160F" w:rsidTr="0084160F">
        <w:tc>
          <w:tcPr>
            <w:tcW w:w="4219" w:type="dxa"/>
          </w:tcPr>
          <w:p w:rsidR="0084160F" w:rsidRPr="0084160F" w:rsidRDefault="0084160F" w:rsidP="0084160F">
            <w:pPr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t>Время начала регистрации лиц, имевших право голоса при принятии решений общим собранием акционеров:</w:t>
            </w:r>
          </w:p>
        </w:tc>
        <w:tc>
          <w:tcPr>
            <w:tcW w:w="5670" w:type="dxa"/>
          </w:tcPr>
          <w:p w:rsidR="0084160F" w:rsidRPr="0084160F" w:rsidRDefault="0084160F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-108" w:right="3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</w:p>
          <w:p w:rsidR="0084160F" w:rsidRPr="0084160F" w:rsidRDefault="0084160F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-108" w:right="3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4160F" w:rsidRPr="0084160F" w:rsidRDefault="0084160F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-108" w:right="3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4160F" w:rsidRPr="0084160F" w:rsidRDefault="006B7746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-108" w:right="3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84160F" w:rsidRPr="0084160F">
              <w:rPr>
                <w:rFonts w:ascii="Arial" w:hAnsi="Arial" w:cs="Arial"/>
                <w:bCs/>
                <w:sz w:val="24"/>
                <w:szCs w:val="24"/>
              </w:rPr>
              <w:instrText xml:space="preserve"> MERGEFIELD "Со_скольки_рег" </w:instrText>
            </w: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84160F" w:rsidRPr="0084160F">
              <w:rPr>
                <w:rFonts w:ascii="Arial" w:hAnsi="Arial" w:cs="Arial"/>
                <w:bCs/>
                <w:noProof/>
                <w:sz w:val="24"/>
                <w:szCs w:val="24"/>
              </w:rPr>
              <w:t>15 часов 00 минут</w:t>
            </w: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84160F" w:rsidRPr="0084160F" w:rsidTr="0084160F">
        <w:tc>
          <w:tcPr>
            <w:tcW w:w="4219" w:type="dxa"/>
          </w:tcPr>
          <w:p w:rsidR="0084160F" w:rsidRPr="0084160F" w:rsidRDefault="0084160F" w:rsidP="0084160F">
            <w:pPr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t>Время открытия Заседания</w:t>
            </w:r>
            <w:r w:rsidRPr="0084160F">
              <w:rPr>
                <w:rFonts w:ascii="Arial" w:hAnsi="Arial" w:cs="Arial"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5670" w:type="dxa"/>
          </w:tcPr>
          <w:p w:rsidR="0084160F" w:rsidRPr="0084160F" w:rsidRDefault="006B7746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-108" w:right="3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84160F" w:rsidRPr="0084160F">
              <w:rPr>
                <w:rFonts w:ascii="Arial" w:hAnsi="Arial" w:cs="Arial"/>
                <w:bCs/>
                <w:sz w:val="24"/>
                <w:szCs w:val="24"/>
              </w:rPr>
              <w:instrText xml:space="preserve"> MERGEFIELD Время_пр_соб </w:instrText>
            </w: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84160F" w:rsidRPr="0084160F">
              <w:rPr>
                <w:rFonts w:ascii="Arial" w:hAnsi="Arial" w:cs="Arial"/>
                <w:bCs/>
                <w:noProof/>
                <w:sz w:val="24"/>
                <w:szCs w:val="24"/>
              </w:rPr>
              <w:t>16 часов 00 минут</w:t>
            </w: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84160F" w:rsidRPr="0084160F" w:rsidTr="0084160F">
        <w:tc>
          <w:tcPr>
            <w:tcW w:w="4219" w:type="dxa"/>
          </w:tcPr>
          <w:p w:rsidR="0084160F" w:rsidRPr="0084160F" w:rsidRDefault="0084160F" w:rsidP="0084160F">
            <w:pPr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t>Время окончания регистрации лиц, имевших право голоса при принятии решений общим собранием акционеров:</w:t>
            </w:r>
          </w:p>
        </w:tc>
        <w:tc>
          <w:tcPr>
            <w:tcW w:w="5670" w:type="dxa"/>
          </w:tcPr>
          <w:p w:rsidR="0084160F" w:rsidRPr="0084160F" w:rsidRDefault="0084160F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-108" w:right="3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4160F" w:rsidRPr="0084160F" w:rsidRDefault="0084160F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-108" w:right="3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4160F" w:rsidRPr="0084160F" w:rsidRDefault="0084160F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-108" w:right="3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4160F" w:rsidRPr="0084160F" w:rsidRDefault="006B7746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-108" w:right="3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84160F" w:rsidRPr="0084160F">
              <w:rPr>
                <w:rFonts w:ascii="Arial" w:hAnsi="Arial" w:cs="Arial"/>
                <w:bCs/>
                <w:sz w:val="24"/>
                <w:szCs w:val="24"/>
              </w:rPr>
              <w:instrText xml:space="preserve"> MERGEFIELD Время_окончания_СД </w:instrText>
            </w: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84160F" w:rsidRPr="0084160F">
              <w:rPr>
                <w:rFonts w:ascii="Arial" w:hAnsi="Arial" w:cs="Arial"/>
                <w:bCs/>
                <w:noProof/>
                <w:sz w:val="24"/>
                <w:szCs w:val="24"/>
              </w:rPr>
              <w:t>16 часов 30 минут</w:t>
            </w: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84160F" w:rsidRPr="0084160F" w:rsidTr="0084160F">
        <w:tc>
          <w:tcPr>
            <w:tcW w:w="4219" w:type="dxa"/>
          </w:tcPr>
          <w:p w:rsidR="0084160F" w:rsidRPr="0084160F" w:rsidRDefault="0084160F" w:rsidP="0084160F">
            <w:pPr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t>Время закрытия Заседания</w:t>
            </w:r>
            <w:r w:rsidRPr="0084160F">
              <w:rPr>
                <w:rFonts w:ascii="Arial" w:hAnsi="Arial" w:cs="Arial"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5670" w:type="dxa"/>
          </w:tcPr>
          <w:p w:rsidR="0084160F" w:rsidRPr="0084160F" w:rsidRDefault="006B7746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-108" w:right="3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84160F" w:rsidRPr="0084160F">
              <w:rPr>
                <w:rFonts w:ascii="Arial" w:hAnsi="Arial" w:cs="Arial"/>
                <w:bCs/>
                <w:sz w:val="24"/>
                <w:szCs w:val="24"/>
              </w:rPr>
              <w:instrText xml:space="preserve"> MERGEFIELD "Время_окончания_СД" </w:instrText>
            </w: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84160F" w:rsidRPr="0084160F">
              <w:rPr>
                <w:rFonts w:ascii="Arial" w:hAnsi="Arial" w:cs="Arial"/>
                <w:bCs/>
                <w:noProof/>
                <w:sz w:val="24"/>
                <w:szCs w:val="24"/>
              </w:rPr>
              <w:t>16 часов 3</w:t>
            </w:r>
            <w:r w:rsidR="0084160F">
              <w:rPr>
                <w:rFonts w:ascii="Arial" w:hAnsi="Arial" w:cs="Arial"/>
                <w:bCs/>
                <w:noProof/>
                <w:sz w:val="24"/>
                <w:szCs w:val="24"/>
              </w:rPr>
              <w:t xml:space="preserve">5 </w:t>
            </w:r>
            <w:r w:rsidR="0084160F" w:rsidRPr="0084160F">
              <w:rPr>
                <w:rFonts w:ascii="Arial" w:hAnsi="Arial" w:cs="Arial"/>
                <w:bCs/>
                <w:noProof/>
                <w:sz w:val="24"/>
                <w:szCs w:val="24"/>
              </w:rPr>
              <w:t>минут</w:t>
            </w: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84160F" w:rsidRPr="0084160F" w:rsidTr="0084160F">
        <w:tc>
          <w:tcPr>
            <w:tcW w:w="4219" w:type="dxa"/>
          </w:tcPr>
          <w:p w:rsidR="0084160F" w:rsidRPr="0084160F" w:rsidRDefault="0084160F" w:rsidP="0084160F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4160F">
              <w:rPr>
                <w:rFonts w:ascii="Arial" w:hAnsi="Arial" w:cs="Arial"/>
                <w:sz w:val="24"/>
                <w:szCs w:val="24"/>
              </w:rPr>
              <w:t>Дата окончания приема  бюллетеней для голосования</w:t>
            </w:r>
          </w:p>
          <w:p w:rsidR="0084160F" w:rsidRPr="0084160F" w:rsidRDefault="0084160F" w:rsidP="0084160F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sz w:val="24"/>
                <w:szCs w:val="24"/>
              </w:rPr>
              <w:t>при заочном голосовании:</w:t>
            </w:r>
          </w:p>
        </w:tc>
        <w:tc>
          <w:tcPr>
            <w:tcW w:w="5670" w:type="dxa"/>
          </w:tcPr>
          <w:p w:rsidR="0084160F" w:rsidRPr="0084160F" w:rsidRDefault="0084160F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-108" w:right="3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4160F" w:rsidRPr="0084160F" w:rsidRDefault="0084160F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-108" w:right="3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4160F" w:rsidRPr="0084160F" w:rsidRDefault="0084160F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 w:after="120"/>
              <w:ind w:left="-108" w:right="3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sz w:val="24"/>
                <w:szCs w:val="24"/>
              </w:rPr>
              <w:t>03 апреля 2026 года</w:t>
            </w:r>
          </w:p>
        </w:tc>
      </w:tr>
      <w:tr w:rsidR="0084160F" w:rsidRPr="0084160F" w:rsidTr="0084160F">
        <w:trPr>
          <w:trHeight w:val="1245"/>
        </w:trPr>
        <w:tc>
          <w:tcPr>
            <w:tcW w:w="4219" w:type="dxa"/>
          </w:tcPr>
          <w:p w:rsidR="0084160F" w:rsidRPr="0084160F" w:rsidRDefault="0084160F" w:rsidP="0084160F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t xml:space="preserve">Почтовый адрес, </w:t>
            </w:r>
            <w:r w:rsidRPr="0084160F">
              <w:rPr>
                <w:rFonts w:ascii="Arial" w:hAnsi="Arial" w:cs="Arial"/>
                <w:sz w:val="24"/>
                <w:szCs w:val="24"/>
              </w:rPr>
              <w:t xml:space="preserve">по которому </w:t>
            </w:r>
            <w:r w:rsidRPr="0084160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направлялись (могли направляться) </w:t>
            </w:r>
            <w:r w:rsidRPr="0084160F">
              <w:rPr>
                <w:rFonts w:ascii="Arial" w:hAnsi="Arial" w:cs="Arial"/>
                <w:sz w:val="24"/>
                <w:szCs w:val="24"/>
              </w:rPr>
              <w:t xml:space="preserve">заполненные бюллетени для голосования: </w:t>
            </w:r>
          </w:p>
        </w:tc>
        <w:tc>
          <w:tcPr>
            <w:tcW w:w="5670" w:type="dxa"/>
          </w:tcPr>
          <w:p w:rsidR="0084160F" w:rsidRPr="0084160F" w:rsidRDefault="0084160F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-108" w:right="-108"/>
              <w:rPr>
                <w:rFonts w:ascii="Arial" w:hAnsi="Arial" w:cs="Arial"/>
                <w:sz w:val="24"/>
                <w:szCs w:val="24"/>
              </w:rPr>
            </w:pPr>
          </w:p>
          <w:p w:rsidR="0084160F" w:rsidRPr="0084160F" w:rsidRDefault="0084160F" w:rsidP="0084160F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-108" w:right="-108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sz w:val="24"/>
                <w:szCs w:val="24"/>
              </w:rPr>
              <w:t>АО «Сургутинвестнефть», ул</w:t>
            </w:r>
            <w:proofErr w:type="gramStart"/>
            <w:r w:rsidRPr="0084160F">
              <w:rPr>
                <w:rFonts w:ascii="Arial" w:hAnsi="Arial" w:cs="Arial"/>
                <w:sz w:val="24"/>
                <w:szCs w:val="24"/>
              </w:rPr>
              <w:t>.Э</w:t>
            </w:r>
            <w:proofErr w:type="gramEnd"/>
            <w:r w:rsidRPr="0084160F">
              <w:rPr>
                <w:rFonts w:ascii="Arial" w:hAnsi="Arial" w:cs="Arial"/>
                <w:sz w:val="24"/>
                <w:szCs w:val="24"/>
              </w:rPr>
              <w:t xml:space="preserve">нтузиастов, д.52/1, г.Сургут, Ханты-Мансийский автономный округ – </w:t>
            </w:r>
            <w:proofErr w:type="spellStart"/>
            <w:r w:rsidRPr="0084160F">
              <w:rPr>
                <w:rFonts w:ascii="Arial" w:hAnsi="Arial" w:cs="Arial"/>
                <w:sz w:val="24"/>
                <w:szCs w:val="24"/>
              </w:rPr>
              <w:t>Югра</w:t>
            </w:r>
            <w:proofErr w:type="spellEnd"/>
            <w:r w:rsidRPr="0084160F">
              <w:rPr>
                <w:rFonts w:ascii="Arial" w:hAnsi="Arial" w:cs="Arial"/>
                <w:sz w:val="24"/>
                <w:szCs w:val="24"/>
              </w:rPr>
              <w:t>, Тюменская область, 628415</w:t>
            </w:r>
          </w:p>
        </w:tc>
      </w:tr>
      <w:tr w:rsidR="00CE2B47" w:rsidRPr="0084160F" w:rsidTr="0084160F">
        <w:trPr>
          <w:trHeight w:val="569"/>
        </w:trPr>
        <w:tc>
          <w:tcPr>
            <w:tcW w:w="4219" w:type="dxa"/>
          </w:tcPr>
          <w:p w:rsidR="00CE2B47" w:rsidRPr="0084160F" w:rsidRDefault="00CE2B47" w:rsidP="00CE2B47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t xml:space="preserve">Председательствующий </w:t>
            </w:r>
            <w:proofErr w:type="gramStart"/>
            <w:r w:rsidRPr="0084160F">
              <w:rPr>
                <w:rFonts w:ascii="Arial" w:hAnsi="Arial" w:cs="Arial"/>
                <w:bCs/>
                <w:sz w:val="24"/>
                <w:szCs w:val="24"/>
              </w:rPr>
              <w:t>на</w:t>
            </w:r>
            <w:proofErr w:type="gramEnd"/>
            <w:r w:rsidRPr="0084160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CE2B47" w:rsidRPr="0084160F" w:rsidRDefault="00CE2B47" w:rsidP="00CE2B47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84160F">
              <w:rPr>
                <w:rFonts w:ascii="Arial" w:hAnsi="Arial" w:cs="Arial"/>
                <w:bCs/>
                <w:sz w:val="24"/>
                <w:szCs w:val="24"/>
              </w:rPr>
              <w:t>Заседании</w:t>
            </w:r>
            <w:proofErr w:type="gramEnd"/>
            <w:r w:rsidRPr="0084160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Pr="0084160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CE2B47" w:rsidRPr="0084160F" w:rsidRDefault="006B7746" w:rsidP="00CE2B47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-108" w:right="-108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CE2B47" w:rsidRPr="0084160F">
              <w:rPr>
                <w:rFonts w:ascii="Arial" w:hAnsi="Arial" w:cs="Arial"/>
                <w:bCs/>
                <w:sz w:val="24"/>
                <w:szCs w:val="24"/>
              </w:rPr>
              <w:instrText xml:space="preserve"> MERGEFIELD "ПСД_полн" </w:instrText>
            </w: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CE2B47" w:rsidRPr="0084160F">
              <w:rPr>
                <w:rFonts w:ascii="Arial" w:hAnsi="Arial" w:cs="Arial"/>
                <w:bCs/>
                <w:noProof/>
                <w:sz w:val="24"/>
                <w:szCs w:val="24"/>
              </w:rPr>
              <w:t>Бурцев Сергей Ильич</w:t>
            </w:r>
            <w:r w:rsidRPr="0084160F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="00CE2B47" w:rsidRPr="0084160F">
              <w:rPr>
                <w:rFonts w:ascii="Arial" w:hAnsi="Arial" w:cs="Arial"/>
                <w:bCs/>
                <w:sz w:val="24"/>
                <w:szCs w:val="24"/>
              </w:rPr>
              <w:t xml:space="preserve"> –</w:t>
            </w:r>
          </w:p>
          <w:p w:rsidR="00CE2B47" w:rsidRPr="0084160F" w:rsidRDefault="00CE2B47" w:rsidP="00CE2B47">
            <w:pPr>
              <w:widowControl/>
              <w:tabs>
                <w:tab w:val="right" w:pos="10490"/>
              </w:tabs>
              <w:autoSpaceDE/>
              <w:autoSpaceDN/>
              <w:adjustRightInd/>
              <w:spacing w:before="0"/>
              <w:ind w:left="-108" w:right="-108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t>председатель совета директоров Общества</w:t>
            </w:r>
          </w:p>
        </w:tc>
      </w:tr>
    </w:tbl>
    <w:p w:rsidR="00CE2B47" w:rsidRPr="0084160F" w:rsidRDefault="00CE2B47" w:rsidP="00CE2B47">
      <w:pPr>
        <w:widowControl/>
        <w:autoSpaceDE/>
        <w:autoSpaceDN/>
        <w:adjustRightInd/>
        <w:spacing w:before="0"/>
        <w:ind w:left="0" w:firstLine="709"/>
        <w:jc w:val="both"/>
        <w:rPr>
          <w:rFonts w:ascii="Arial" w:hAnsi="Arial" w:cs="Arial"/>
          <w:bCs/>
          <w:sz w:val="24"/>
          <w:szCs w:val="24"/>
        </w:rPr>
      </w:pPr>
    </w:p>
    <w:p w:rsidR="00CE2B47" w:rsidRPr="0084160F" w:rsidRDefault="00CE2B47" w:rsidP="00CE2B47">
      <w:pPr>
        <w:widowControl/>
        <w:autoSpaceDE/>
        <w:autoSpaceDN/>
        <w:adjustRightInd/>
        <w:spacing w:before="0"/>
        <w:ind w:left="0" w:firstLine="708"/>
        <w:jc w:val="both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sz w:val="24"/>
          <w:szCs w:val="24"/>
          <w:shd w:val="clear" w:color="auto" w:fill="FFFFFF"/>
        </w:rPr>
        <w:t xml:space="preserve">Председательствующий на Заседании назначил секретарем общего собрания акционеров генерального директора </w:t>
      </w:r>
      <w:r w:rsidRPr="0084160F">
        <w:rPr>
          <w:rFonts w:ascii="Arial" w:hAnsi="Arial" w:cs="Arial"/>
          <w:sz w:val="24"/>
          <w:szCs w:val="24"/>
        </w:rPr>
        <w:t>АО «</w:t>
      </w:r>
      <w:r w:rsidR="006B7746" w:rsidRPr="0084160F">
        <w:rPr>
          <w:rFonts w:ascii="Arial" w:hAnsi="Arial" w:cs="Arial"/>
          <w:sz w:val="24"/>
          <w:szCs w:val="24"/>
        </w:rPr>
        <w:fldChar w:fldCharType="begin"/>
      </w:r>
      <w:r w:rsidRPr="0084160F">
        <w:rPr>
          <w:rFonts w:ascii="Arial" w:hAnsi="Arial" w:cs="Arial"/>
          <w:sz w:val="24"/>
          <w:szCs w:val="24"/>
        </w:rPr>
        <w:instrText xml:space="preserve"> MERGEFIELD Управ_Орг </w:instrText>
      </w:r>
      <w:r w:rsidR="006B7746" w:rsidRPr="0084160F">
        <w:rPr>
          <w:rFonts w:ascii="Arial" w:hAnsi="Arial" w:cs="Arial"/>
          <w:sz w:val="24"/>
          <w:szCs w:val="24"/>
        </w:rPr>
        <w:fldChar w:fldCharType="separate"/>
      </w:r>
      <w:r w:rsidRPr="0084160F">
        <w:rPr>
          <w:rFonts w:ascii="Arial" w:hAnsi="Arial" w:cs="Arial"/>
          <w:noProof/>
          <w:sz w:val="24"/>
          <w:szCs w:val="24"/>
        </w:rPr>
        <w:t>Риэл</w:t>
      </w:r>
      <w:r w:rsidR="006B7746" w:rsidRPr="0084160F">
        <w:rPr>
          <w:rFonts w:ascii="Arial" w:hAnsi="Arial" w:cs="Arial"/>
          <w:sz w:val="24"/>
          <w:szCs w:val="24"/>
        </w:rPr>
        <w:fldChar w:fldCharType="end"/>
      </w:r>
      <w:r w:rsidRPr="0084160F">
        <w:rPr>
          <w:rFonts w:ascii="Arial" w:hAnsi="Arial" w:cs="Arial"/>
          <w:sz w:val="24"/>
          <w:szCs w:val="24"/>
        </w:rPr>
        <w:t>» – управляющей организации Общества</w:t>
      </w:r>
      <w:r w:rsidRPr="008416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begin"/>
      </w:r>
      <w:r w:rsidRPr="0084160F">
        <w:rPr>
          <w:rFonts w:ascii="Arial" w:hAnsi="Arial" w:cs="Arial"/>
          <w:bCs/>
          <w:sz w:val="24"/>
          <w:szCs w:val="24"/>
        </w:rPr>
        <w:instrText xml:space="preserve"> MERGEFIELD ГД_в_Рпад </w:instrTex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separate"/>
      </w:r>
      <w:r w:rsidRPr="0084160F">
        <w:rPr>
          <w:rFonts w:ascii="Arial" w:hAnsi="Arial" w:cs="Arial"/>
          <w:bCs/>
          <w:noProof/>
          <w:sz w:val="24"/>
          <w:szCs w:val="24"/>
        </w:rPr>
        <w:t>Коробкину Марию Александровну</w: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end"/>
      </w:r>
      <w:r w:rsidRPr="0084160F">
        <w:rPr>
          <w:rFonts w:ascii="Arial" w:hAnsi="Arial" w:cs="Arial"/>
          <w:bCs/>
          <w:sz w:val="24"/>
          <w:szCs w:val="24"/>
        </w:rPr>
        <w:t>.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8"/>
        <w:jc w:val="both"/>
        <w:rPr>
          <w:rFonts w:ascii="Arial" w:hAnsi="Arial" w:cs="Arial"/>
          <w:bCs/>
          <w:sz w:val="24"/>
          <w:szCs w:val="24"/>
        </w:rPr>
      </w:pP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8"/>
        <w:jc w:val="both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>Повестка дня:</w:t>
      </w:r>
    </w:p>
    <w:tbl>
      <w:tblPr>
        <w:tblW w:w="0" w:type="auto"/>
        <w:tblInd w:w="108" w:type="dxa"/>
        <w:tblLook w:val="04A0"/>
      </w:tblPr>
      <w:tblGrid>
        <w:gridCol w:w="9916"/>
      </w:tblGrid>
      <w:tr w:rsidR="0084160F" w:rsidRPr="0084160F" w:rsidTr="00BD3D22">
        <w:tc>
          <w:tcPr>
            <w:tcW w:w="10065" w:type="dxa"/>
          </w:tcPr>
          <w:p w:rsidR="0084160F" w:rsidRPr="0084160F" w:rsidRDefault="0084160F" w:rsidP="0084160F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60F">
              <w:rPr>
                <w:rFonts w:ascii="Arial" w:hAnsi="Arial" w:cs="Arial"/>
                <w:sz w:val="24"/>
                <w:szCs w:val="24"/>
              </w:rPr>
              <w:t>Утверждение годового отчета АО «</w:t>
            </w:r>
            <w:r w:rsidR="006B7746" w:rsidRPr="0084160F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4160F">
              <w:rPr>
                <w:rFonts w:ascii="Arial" w:hAnsi="Arial" w:cs="Arial"/>
                <w:sz w:val="24"/>
                <w:szCs w:val="24"/>
              </w:rPr>
              <w:instrText xml:space="preserve"> MERGEFIELD "Организация" </w:instrText>
            </w:r>
            <w:r w:rsidR="006B7746" w:rsidRPr="0084160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4160F">
              <w:rPr>
                <w:rFonts w:ascii="Arial" w:hAnsi="Arial" w:cs="Arial"/>
                <w:noProof/>
                <w:sz w:val="24"/>
                <w:szCs w:val="24"/>
              </w:rPr>
              <w:t>Клифф</w:t>
            </w:r>
            <w:r w:rsidR="006B7746" w:rsidRPr="0084160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4160F">
              <w:rPr>
                <w:rFonts w:ascii="Arial" w:hAnsi="Arial" w:cs="Arial"/>
                <w:sz w:val="24"/>
                <w:szCs w:val="24"/>
              </w:rPr>
              <w:t xml:space="preserve">» за 2025 год. </w:t>
            </w:r>
          </w:p>
        </w:tc>
      </w:tr>
      <w:tr w:rsidR="0084160F" w:rsidRPr="0084160F" w:rsidTr="00BD3D22">
        <w:tc>
          <w:tcPr>
            <w:tcW w:w="10065" w:type="dxa"/>
          </w:tcPr>
          <w:p w:rsidR="0084160F" w:rsidRPr="0084160F" w:rsidRDefault="0084160F" w:rsidP="0084160F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0"/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84160F">
              <w:rPr>
                <w:rFonts w:ascii="Arial" w:hAnsi="Arial" w:cs="Arial"/>
                <w:spacing w:val="-2"/>
                <w:sz w:val="24"/>
                <w:szCs w:val="24"/>
              </w:rPr>
              <w:t>Утверждение годовой бухгалтерской (финансовой) отчетности АО «</w:t>
            </w:r>
            <w:r w:rsidR="006B7746" w:rsidRPr="0084160F">
              <w:rPr>
                <w:rFonts w:ascii="Arial" w:hAnsi="Arial" w:cs="Arial"/>
                <w:spacing w:val="-2"/>
                <w:sz w:val="24"/>
                <w:szCs w:val="24"/>
              </w:rPr>
              <w:fldChar w:fldCharType="begin"/>
            </w:r>
            <w:r w:rsidRPr="0084160F">
              <w:rPr>
                <w:rFonts w:ascii="Arial" w:hAnsi="Arial" w:cs="Arial"/>
                <w:spacing w:val="-2"/>
                <w:sz w:val="24"/>
                <w:szCs w:val="24"/>
              </w:rPr>
              <w:instrText xml:space="preserve"> MERGEFIELD "Организация" </w:instrText>
            </w:r>
            <w:r w:rsidR="006B7746" w:rsidRPr="0084160F">
              <w:rPr>
                <w:rFonts w:ascii="Arial" w:hAnsi="Arial" w:cs="Arial"/>
                <w:spacing w:val="-2"/>
                <w:sz w:val="24"/>
                <w:szCs w:val="24"/>
              </w:rPr>
              <w:fldChar w:fldCharType="separate"/>
            </w:r>
            <w:r w:rsidRPr="0084160F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>Клифф</w:t>
            </w:r>
            <w:r w:rsidR="006B7746" w:rsidRPr="0084160F">
              <w:rPr>
                <w:rFonts w:ascii="Arial" w:hAnsi="Arial" w:cs="Arial"/>
                <w:spacing w:val="-2"/>
                <w:sz w:val="24"/>
                <w:szCs w:val="24"/>
              </w:rPr>
              <w:fldChar w:fldCharType="end"/>
            </w:r>
            <w:r w:rsidRPr="0084160F">
              <w:rPr>
                <w:rFonts w:ascii="Arial" w:hAnsi="Arial" w:cs="Arial"/>
                <w:spacing w:val="-2"/>
                <w:sz w:val="24"/>
                <w:szCs w:val="24"/>
              </w:rPr>
              <w:t xml:space="preserve">» за 2025 год. </w:t>
            </w:r>
          </w:p>
        </w:tc>
      </w:tr>
      <w:tr w:rsidR="0084160F" w:rsidRPr="0084160F" w:rsidTr="00BD3D22">
        <w:tc>
          <w:tcPr>
            <w:tcW w:w="10065" w:type="dxa"/>
          </w:tcPr>
          <w:p w:rsidR="0084160F" w:rsidRPr="0084160F" w:rsidRDefault="0084160F" w:rsidP="0084160F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60F">
              <w:rPr>
                <w:rFonts w:ascii="Arial" w:hAnsi="Arial" w:cs="Arial"/>
                <w:sz w:val="24"/>
                <w:szCs w:val="24"/>
              </w:rPr>
              <w:t>Распределение прибыли (в том числе выплата (объявление) дивидендов) и убытков АО «</w:t>
            </w:r>
            <w:r w:rsidR="006B7746" w:rsidRPr="0084160F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4160F">
              <w:rPr>
                <w:rFonts w:ascii="Arial" w:hAnsi="Arial" w:cs="Arial"/>
                <w:sz w:val="24"/>
                <w:szCs w:val="24"/>
              </w:rPr>
              <w:instrText xml:space="preserve"> MERGEFIELD Организация </w:instrText>
            </w:r>
            <w:r w:rsidR="006B7746" w:rsidRPr="0084160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4160F">
              <w:rPr>
                <w:rFonts w:ascii="Arial" w:hAnsi="Arial" w:cs="Arial"/>
                <w:noProof/>
                <w:sz w:val="24"/>
                <w:szCs w:val="24"/>
              </w:rPr>
              <w:t>Клифф</w:t>
            </w:r>
            <w:r w:rsidR="006B7746" w:rsidRPr="0084160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4160F">
              <w:rPr>
                <w:rFonts w:ascii="Arial" w:hAnsi="Arial" w:cs="Arial"/>
                <w:sz w:val="24"/>
                <w:szCs w:val="24"/>
              </w:rPr>
              <w:t>» по результатам 2025 года.</w:t>
            </w:r>
          </w:p>
        </w:tc>
      </w:tr>
      <w:tr w:rsidR="0084160F" w:rsidRPr="0084160F" w:rsidTr="00BD3D22">
        <w:tc>
          <w:tcPr>
            <w:tcW w:w="10065" w:type="dxa"/>
          </w:tcPr>
          <w:p w:rsidR="0084160F" w:rsidRPr="0084160F" w:rsidRDefault="0084160F" w:rsidP="0084160F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60F">
              <w:rPr>
                <w:rFonts w:ascii="Arial" w:hAnsi="Arial" w:cs="Arial"/>
                <w:sz w:val="24"/>
                <w:szCs w:val="24"/>
              </w:rPr>
              <w:lastRenderedPageBreak/>
              <w:t>Избрание членов совета директоров АО «</w:t>
            </w:r>
            <w:r w:rsidR="006B7746" w:rsidRPr="0084160F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4160F">
              <w:rPr>
                <w:rFonts w:ascii="Arial" w:hAnsi="Arial" w:cs="Arial"/>
                <w:sz w:val="24"/>
                <w:szCs w:val="24"/>
              </w:rPr>
              <w:instrText xml:space="preserve"> MERGEFIELD "Организация" </w:instrText>
            </w:r>
            <w:r w:rsidR="006B7746" w:rsidRPr="0084160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4160F">
              <w:rPr>
                <w:rFonts w:ascii="Arial" w:hAnsi="Arial" w:cs="Arial"/>
                <w:noProof/>
                <w:sz w:val="24"/>
                <w:szCs w:val="24"/>
              </w:rPr>
              <w:t>Клифф</w:t>
            </w:r>
            <w:r w:rsidR="006B7746" w:rsidRPr="0084160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4160F">
              <w:rPr>
                <w:rFonts w:ascii="Arial" w:hAnsi="Arial" w:cs="Arial"/>
                <w:sz w:val="24"/>
                <w:szCs w:val="24"/>
              </w:rPr>
              <w:t>».</w:t>
            </w:r>
          </w:p>
        </w:tc>
      </w:tr>
      <w:tr w:rsidR="0084160F" w:rsidRPr="0084160F" w:rsidTr="00BD3D22">
        <w:tc>
          <w:tcPr>
            <w:tcW w:w="10065" w:type="dxa"/>
          </w:tcPr>
          <w:p w:rsidR="0084160F" w:rsidRPr="0084160F" w:rsidRDefault="0084160F" w:rsidP="0084160F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t>Избрание членов ревизионной комисс</w:t>
            </w:r>
            <w:proofErr w:type="gramStart"/>
            <w:r w:rsidRPr="0084160F">
              <w:rPr>
                <w:rFonts w:ascii="Arial" w:hAnsi="Arial" w:cs="Arial"/>
                <w:bCs/>
                <w:sz w:val="24"/>
                <w:szCs w:val="24"/>
              </w:rPr>
              <w:t>ии АО</w:t>
            </w:r>
            <w:proofErr w:type="gramEnd"/>
            <w:r w:rsidRPr="0084160F">
              <w:rPr>
                <w:rFonts w:ascii="Arial" w:hAnsi="Arial" w:cs="Arial"/>
                <w:bCs/>
                <w:sz w:val="24"/>
                <w:szCs w:val="24"/>
              </w:rPr>
              <w:t> «</w:t>
            </w:r>
            <w:r w:rsidR="006B7746" w:rsidRPr="006B7746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84160F">
              <w:rPr>
                <w:rFonts w:ascii="Arial" w:hAnsi="Arial" w:cs="Arial"/>
                <w:bCs/>
                <w:sz w:val="24"/>
                <w:szCs w:val="24"/>
              </w:rPr>
              <w:instrText xml:space="preserve"> MERGEFIELD "Организация" </w:instrText>
            </w:r>
            <w:r w:rsidR="006B7746" w:rsidRPr="006B7746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84160F">
              <w:rPr>
                <w:rFonts w:ascii="Arial" w:hAnsi="Arial" w:cs="Arial"/>
                <w:bCs/>
                <w:noProof/>
                <w:sz w:val="24"/>
                <w:szCs w:val="24"/>
              </w:rPr>
              <w:t>Клифф</w:t>
            </w:r>
            <w:r w:rsidR="006B7746" w:rsidRPr="0084160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4160F">
              <w:rPr>
                <w:rFonts w:ascii="Arial" w:hAnsi="Arial" w:cs="Arial"/>
                <w:bCs/>
                <w:sz w:val="24"/>
                <w:szCs w:val="24"/>
              </w:rPr>
              <w:t>».</w:t>
            </w:r>
          </w:p>
        </w:tc>
      </w:tr>
    </w:tbl>
    <w:p w:rsidR="0084160F" w:rsidRPr="0084160F" w:rsidRDefault="0084160F" w:rsidP="0084160F">
      <w:pPr>
        <w:widowControl/>
        <w:shd w:val="clear" w:color="auto" w:fill="FFFFFF" w:themeFill="background1"/>
        <w:spacing w:before="0"/>
        <w:ind w:left="0" w:firstLine="708"/>
        <w:jc w:val="both"/>
        <w:rPr>
          <w:rFonts w:ascii="Arial" w:hAnsi="Arial" w:cs="Arial"/>
          <w:bCs/>
          <w:sz w:val="24"/>
          <w:szCs w:val="24"/>
        </w:rPr>
      </w:pPr>
    </w:p>
    <w:p w:rsidR="0084160F" w:rsidRPr="0084160F" w:rsidRDefault="0084160F" w:rsidP="0084160F">
      <w:pPr>
        <w:widowControl/>
        <w:shd w:val="clear" w:color="auto" w:fill="FFFFFF" w:themeFill="background1"/>
        <w:spacing w:before="0"/>
        <w:ind w:left="0" w:firstLine="70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4160F">
        <w:rPr>
          <w:rFonts w:ascii="Arial" w:hAnsi="Arial" w:cs="Arial"/>
          <w:bCs/>
          <w:sz w:val="24"/>
          <w:szCs w:val="24"/>
        </w:rPr>
        <w:t xml:space="preserve">Число голосов, которыми обладали лица, включенные в список лиц, имеющих право голоса при принятии решений </w:t>
      </w:r>
      <w:r w:rsidRPr="0084160F">
        <w:rPr>
          <w:rFonts w:ascii="Arial" w:eastAsiaTheme="minorHAnsi" w:hAnsi="Arial" w:cs="Arial"/>
          <w:sz w:val="24"/>
          <w:szCs w:val="24"/>
          <w:lang w:eastAsia="en-US"/>
        </w:rPr>
        <w:t xml:space="preserve">общим собранием акционеров, составляет: </w:t>
      </w:r>
      <w:r w:rsidRPr="0084160F">
        <w:rPr>
          <w:rFonts w:ascii="Arial" w:hAnsi="Arial" w:cs="Arial"/>
          <w:bCs/>
          <w:sz w:val="24"/>
          <w:szCs w:val="24"/>
        </w:rPr>
        <w:t>по вопросам повестки дня №1, 2, 3, 5 – 160 000 голосов; по вопросу повестки дня №4 – 480 000 голосов.</w:t>
      </w:r>
    </w:p>
    <w:p w:rsidR="0084160F" w:rsidRPr="0084160F" w:rsidRDefault="0084160F" w:rsidP="0084160F">
      <w:pPr>
        <w:shd w:val="clear" w:color="auto" w:fill="FFFFFF" w:themeFill="background1"/>
        <w:spacing w:before="0"/>
        <w:ind w:firstLine="72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4160F">
        <w:rPr>
          <w:rFonts w:ascii="Arial" w:hAnsi="Arial" w:cs="Arial"/>
          <w:bCs/>
          <w:sz w:val="24"/>
          <w:szCs w:val="24"/>
        </w:rPr>
        <w:t>Число голосов, приходившихся на голосующие акции Общества, определенное с учетом положений п.4.24 Положения об общих собраниях акционеров, утвержденного Банком России 16.11.2018 №660-П, составляет: по вопросам повестки дня №1, 2, 3 – 160 000 голосов, по вопросу повестки дня №4 – 480 000 голосов, по вопросу повестки дня №5 – 159 999 голосов.</w:t>
      </w:r>
      <w:r w:rsidRPr="0084160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84160F" w:rsidRPr="0084160F" w:rsidRDefault="0084160F" w:rsidP="0084160F">
      <w:pPr>
        <w:widowControl/>
        <w:shd w:val="clear" w:color="auto" w:fill="FFFFFF" w:themeFill="background1"/>
        <w:autoSpaceDE/>
        <w:autoSpaceDN/>
        <w:adjustRightInd/>
        <w:spacing w:before="0"/>
        <w:ind w:left="0" w:firstLine="72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4160F">
        <w:rPr>
          <w:rFonts w:ascii="Arial" w:hAnsi="Arial" w:cs="Arial"/>
          <w:bCs/>
          <w:sz w:val="24"/>
          <w:szCs w:val="24"/>
        </w:rPr>
        <w:t>Число голосов, которыми обладали лица, принявшие участие в З</w:t>
      </w:r>
      <w:r w:rsidRPr="0084160F">
        <w:rPr>
          <w:rFonts w:ascii="Arial" w:eastAsiaTheme="minorHAnsi" w:hAnsi="Arial" w:cs="Arial"/>
          <w:sz w:val="24"/>
          <w:szCs w:val="24"/>
          <w:lang w:eastAsia="en-US"/>
        </w:rPr>
        <w:t xml:space="preserve">аседании, составило: </w:t>
      </w:r>
      <w:r w:rsidRPr="0084160F">
        <w:rPr>
          <w:rFonts w:ascii="Arial" w:hAnsi="Arial" w:cs="Arial"/>
          <w:bCs/>
          <w:sz w:val="24"/>
          <w:szCs w:val="24"/>
        </w:rPr>
        <w:t>по вопросам повестки дня №1, 2, 3 – 159 495 голосов, по вопросу повестки дня №4 – 478 485 голосов, по вопросу повестки дня №5 – 159 495 голосов.</w:t>
      </w:r>
      <w:r w:rsidRPr="0084160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84160F" w:rsidRPr="0084160F" w:rsidRDefault="0084160F" w:rsidP="0084160F">
      <w:pPr>
        <w:widowControl/>
        <w:shd w:val="clear" w:color="auto" w:fill="FFFFFF" w:themeFill="background1"/>
        <w:autoSpaceDE/>
        <w:autoSpaceDN/>
        <w:adjustRightInd/>
        <w:spacing w:before="0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>Кворум для принятия решений общим собранием акционеров Общества по всем вопросам повестки дня имеется.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>Счетной комиссией Общества представлен протокол об итогах голосования при проведении годового заседания общего собрания акционеров.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20"/>
        <w:jc w:val="both"/>
        <w:rPr>
          <w:rFonts w:ascii="Arial" w:hAnsi="Arial" w:cs="Arial"/>
          <w:bCs/>
          <w:sz w:val="24"/>
          <w:szCs w:val="24"/>
        </w:rPr>
      </w:pP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>Результаты голосования по вопросу №1: «Утверждение годового отчета АО «</w: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begin"/>
      </w:r>
      <w:r w:rsidRPr="0084160F">
        <w:rPr>
          <w:rFonts w:ascii="Arial" w:hAnsi="Arial" w:cs="Arial"/>
          <w:bCs/>
          <w:sz w:val="24"/>
          <w:szCs w:val="24"/>
        </w:rPr>
        <w:instrText xml:space="preserve"> MERGEFIELD "Организация" </w:instrTex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separate"/>
      </w:r>
      <w:r w:rsidRPr="0084160F">
        <w:rPr>
          <w:rFonts w:ascii="Arial" w:hAnsi="Arial" w:cs="Arial"/>
          <w:bCs/>
          <w:noProof/>
          <w:sz w:val="24"/>
          <w:szCs w:val="24"/>
        </w:rPr>
        <w:t>Клифф</w: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end"/>
      </w:r>
      <w:r w:rsidRPr="0084160F">
        <w:rPr>
          <w:rFonts w:ascii="Arial" w:hAnsi="Arial" w:cs="Arial"/>
          <w:bCs/>
          <w:sz w:val="24"/>
          <w:szCs w:val="24"/>
        </w:rPr>
        <w:t>» за 2025 год»: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>число голосов «за»</w:t>
      </w:r>
      <w:r w:rsidRPr="0084160F">
        <w:rPr>
          <w:rFonts w:ascii="Arial" w:hAnsi="Arial" w:cs="Arial"/>
          <w:sz w:val="24"/>
          <w:szCs w:val="24"/>
        </w:rPr>
        <w:t xml:space="preserve"> – 159 495</w:t>
      </w:r>
      <w:r w:rsidRPr="0084160F">
        <w:rPr>
          <w:rFonts w:ascii="Arial" w:hAnsi="Arial" w:cs="Arial"/>
          <w:bCs/>
          <w:sz w:val="24"/>
          <w:szCs w:val="24"/>
        </w:rPr>
        <w:t>;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 xml:space="preserve">число голосов «против» </w:t>
      </w:r>
      <w:r w:rsidRPr="0084160F">
        <w:rPr>
          <w:rFonts w:ascii="Arial" w:hAnsi="Arial" w:cs="Arial"/>
          <w:sz w:val="24"/>
          <w:szCs w:val="24"/>
        </w:rPr>
        <w:t>–</w:t>
      </w:r>
      <w:r w:rsidRPr="0084160F">
        <w:rPr>
          <w:rFonts w:ascii="Arial" w:hAnsi="Arial" w:cs="Arial"/>
          <w:bCs/>
          <w:sz w:val="24"/>
          <w:szCs w:val="24"/>
        </w:rPr>
        <w:t xml:space="preserve"> 0; 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 xml:space="preserve">число голосов «воздержался» </w:t>
      </w:r>
      <w:r w:rsidRPr="0084160F">
        <w:rPr>
          <w:rFonts w:ascii="Arial" w:hAnsi="Arial" w:cs="Arial"/>
          <w:sz w:val="24"/>
          <w:szCs w:val="24"/>
        </w:rPr>
        <w:t xml:space="preserve">– </w:t>
      </w:r>
      <w:r w:rsidRPr="0084160F">
        <w:rPr>
          <w:rFonts w:ascii="Arial" w:hAnsi="Arial" w:cs="Arial"/>
          <w:bCs/>
          <w:sz w:val="24"/>
          <w:szCs w:val="24"/>
        </w:rPr>
        <w:t xml:space="preserve">0. 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>По вопросу №1 принято решение: «</w:t>
      </w:r>
      <w:r w:rsidRPr="0084160F">
        <w:rPr>
          <w:rFonts w:ascii="Arial" w:hAnsi="Arial" w:cs="Arial"/>
          <w:sz w:val="24"/>
          <w:szCs w:val="24"/>
        </w:rPr>
        <w:t>Утвердить годовой отчет АО «</w:t>
      </w:r>
      <w:r w:rsidR="006B7746" w:rsidRPr="0084160F">
        <w:rPr>
          <w:rFonts w:ascii="Arial" w:hAnsi="Arial" w:cs="Arial"/>
          <w:sz w:val="24"/>
          <w:szCs w:val="24"/>
        </w:rPr>
        <w:fldChar w:fldCharType="begin"/>
      </w:r>
      <w:r w:rsidRPr="0084160F">
        <w:rPr>
          <w:rFonts w:ascii="Arial" w:hAnsi="Arial" w:cs="Arial"/>
          <w:sz w:val="24"/>
          <w:szCs w:val="24"/>
        </w:rPr>
        <w:instrText xml:space="preserve"> MERGEFIELD "Организация" </w:instrText>
      </w:r>
      <w:r w:rsidR="006B7746" w:rsidRPr="0084160F">
        <w:rPr>
          <w:rFonts w:ascii="Arial" w:hAnsi="Arial" w:cs="Arial"/>
          <w:sz w:val="24"/>
          <w:szCs w:val="24"/>
        </w:rPr>
        <w:fldChar w:fldCharType="separate"/>
      </w:r>
      <w:r w:rsidRPr="0084160F">
        <w:rPr>
          <w:rFonts w:ascii="Arial" w:hAnsi="Arial" w:cs="Arial"/>
          <w:noProof/>
          <w:sz w:val="24"/>
          <w:szCs w:val="24"/>
        </w:rPr>
        <w:t>Клифф</w:t>
      </w:r>
      <w:r w:rsidR="006B7746" w:rsidRPr="0084160F">
        <w:rPr>
          <w:rFonts w:ascii="Arial" w:hAnsi="Arial" w:cs="Arial"/>
          <w:sz w:val="24"/>
          <w:szCs w:val="24"/>
        </w:rPr>
        <w:fldChar w:fldCharType="end"/>
      </w:r>
      <w:r w:rsidRPr="0084160F">
        <w:rPr>
          <w:rFonts w:ascii="Arial" w:hAnsi="Arial" w:cs="Arial"/>
          <w:sz w:val="24"/>
          <w:szCs w:val="24"/>
        </w:rPr>
        <w:t>» за 2025 год»</w:t>
      </w:r>
      <w:r w:rsidRPr="0084160F">
        <w:rPr>
          <w:rFonts w:ascii="Arial" w:hAnsi="Arial" w:cs="Arial"/>
          <w:bCs/>
          <w:sz w:val="24"/>
          <w:szCs w:val="24"/>
        </w:rPr>
        <w:t>.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8"/>
        <w:jc w:val="both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>Результаты голосования по вопросу №2: «Утверждение годовой бухгалтерской (финансовой) отчетности АО «</w: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begin"/>
      </w:r>
      <w:r w:rsidRPr="0084160F">
        <w:rPr>
          <w:rFonts w:ascii="Arial" w:hAnsi="Arial" w:cs="Arial"/>
          <w:bCs/>
          <w:sz w:val="24"/>
          <w:szCs w:val="24"/>
        </w:rPr>
        <w:instrText xml:space="preserve"> MERGEFIELD "Организация" </w:instrTex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separate"/>
      </w:r>
      <w:r w:rsidRPr="0084160F">
        <w:rPr>
          <w:rFonts w:ascii="Arial" w:hAnsi="Arial" w:cs="Arial"/>
          <w:bCs/>
          <w:noProof/>
          <w:sz w:val="24"/>
          <w:szCs w:val="24"/>
        </w:rPr>
        <w:t>Клифф</w: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end"/>
      </w:r>
      <w:r w:rsidRPr="0084160F">
        <w:rPr>
          <w:rFonts w:ascii="Arial" w:hAnsi="Arial" w:cs="Arial"/>
          <w:bCs/>
          <w:sz w:val="24"/>
          <w:szCs w:val="24"/>
        </w:rPr>
        <w:t>» за 2025 год»: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>число голосов «за»</w:t>
      </w:r>
      <w:r w:rsidRPr="0084160F">
        <w:rPr>
          <w:rFonts w:ascii="Arial" w:hAnsi="Arial" w:cs="Arial"/>
          <w:sz w:val="24"/>
          <w:szCs w:val="24"/>
        </w:rPr>
        <w:t xml:space="preserve"> – 159 495</w:t>
      </w:r>
      <w:r w:rsidRPr="0084160F">
        <w:rPr>
          <w:rFonts w:ascii="Arial" w:hAnsi="Arial" w:cs="Arial"/>
          <w:bCs/>
          <w:sz w:val="24"/>
          <w:szCs w:val="24"/>
        </w:rPr>
        <w:t>;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 xml:space="preserve">число голосов «против» </w:t>
      </w:r>
      <w:r w:rsidRPr="0084160F">
        <w:rPr>
          <w:rFonts w:ascii="Arial" w:hAnsi="Arial" w:cs="Arial"/>
          <w:sz w:val="24"/>
          <w:szCs w:val="24"/>
        </w:rPr>
        <w:t>–</w:t>
      </w:r>
      <w:r w:rsidRPr="0084160F">
        <w:rPr>
          <w:rFonts w:ascii="Arial" w:hAnsi="Arial" w:cs="Arial"/>
          <w:bCs/>
          <w:sz w:val="24"/>
          <w:szCs w:val="24"/>
        </w:rPr>
        <w:t xml:space="preserve"> 0; 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 xml:space="preserve">число голосов «воздержался» </w:t>
      </w:r>
      <w:r w:rsidRPr="0084160F">
        <w:rPr>
          <w:rFonts w:ascii="Arial" w:hAnsi="Arial" w:cs="Arial"/>
          <w:sz w:val="24"/>
          <w:szCs w:val="24"/>
        </w:rPr>
        <w:t xml:space="preserve">– </w:t>
      </w:r>
      <w:r w:rsidRPr="0084160F">
        <w:rPr>
          <w:rFonts w:ascii="Arial" w:hAnsi="Arial" w:cs="Arial"/>
          <w:bCs/>
          <w:sz w:val="24"/>
          <w:szCs w:val="24"/>
        </w:rPr>
        <w:t xml:space="preserve">0. 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>По вопросу №2 принято решение: «</w:t>
      </w:r>
      <w:r w:rsidRPr="0084160F">
        <w:rPr>
          <w:rFonts w:ascii="Arial" w:hAnsi="Arial" w:cs="Arial"/>
          <w:sz w:val="24"/>
          <w:szCs w:val="24"/>
        </w:rPr>
        <w:t>Утвердить годовую бухгалтерскую (финансовую) отчетность АО «</w:t>
      </w:r>
      <w:r w:rsidR="006B7746" w:rsidRPr="0084160F">
        <w:rPr>
          <w:rFonts w:ascii="Arial" w:hAnsi="Arial" w:cs="Arial"/>
          <w:sz w:val="24"/>
          <w:szCs w:val="24"/>
        </w:rPr>
        <w:fldChar w:fldCharType="begin"/>
      </w:r>
      <w:r w:rsidRPr="0084160F">
        <w:rPr>
          <w:rFonts w:ascii="Arial" w:hAnsi="Arial" w:cs="Arial"/>
          <w:sz w:val="24"/>
          <w:szCs w:val="24"/>
        </w:rPr>
        <w:instrText xml:space="preserve"> MERGEFIELD "Организация" </w:instrText>
      </w:r>
      <w:r w:rsidR="006B7746" w:rsidRPr="0084160F">
        <w:rPr>
          <w:rFonts w:ascii="Arial" w:hAnsi="Arial" w:cs="Arial"/>
          <w:sz w:val="24"/>
          <w:szCs w:val="24"/>
        </w:rPr>
        <w:fldChar w:fldCharType="separate"/>
      </w:r>
      <w:r w:rsidRPr="0084160F">
        <w:rPr>
          <w:rFonts w:ascii="Arial" w:hAnsi="Arial" w:cs="Arial"/>
          <w:noProof/>
          <w:sz w:val="24"/>
          <w:szCs w:val="24"/>
        </w:rPr>
        <w:t>Клифф</w:t>
      </w:r>
      <w:r w:rsidR="006B7746" w:rsidRPr="0084160F">
        <w:rPr>
          <w:rFonts w:ascii="Arial" w:hAnsi="Arial" w:cs="Arial"/>
          <w:sz w:val="24"/>
          <w:szCs w:val="24"/>
        </w:rPr>
        <w:fldChar w:fldCharType="end"/>
      </w:r>
      <w:r w:rsidRPr="0084160F">
        <w:rPr>
          <w:rFonts w:ascii="Arial" w:hAnsi="Arial" w:cs="Arial"/>
          <w:sz w:val="24"/>
          <w:szCs w:val="24"/>
        </w:rPr>
        <w:t>» за 2025 год»</w:t>
      </w:r>
      <w:r w:rsidRPr="0084160F">
        <w:rPr>
          <w:rFonts w:ascii="Arial" w:hAnsi="Arial" w:cs="Arial"/>
          <w:bCs/>
          <w:sz w:val="24"/>
          <w:szCs w:val="24"/>
        </w:rPr>
        <w:t>.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8"/>
        <w:jc w:val="both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>Результаты голосования по вопросу №3: «Распределение прибыли (в том числе выплата (объявление) дивидендов) и убытков АО «</w: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begin"/>
      </w:r>
      <w:r w:rsidRPr="0084160F">
        <w:rPr>
          <w:rFonts w:ascii="Arial" w:hAnsi="Arial" w:cs="Arial"/>
          <w:bCs/>
          <w:sz w:val="24"/>
          <w:szCs w:val="24"/>
        </w:rPr>
        <w:instrText xml:space="preserve"> MERGEFIELD Организация </w:instrTex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separate"/>
      </w:r>
      <w:r w:rsidRPr="0084160F">
        <w:rPr>
          <w:rFonts w:ascii="Arial" w:hAnsi="Arial" w:cs="Arial"/>
          <w:bCs/>
          <w:noProof/>
          <w:sz w:val="24"/>
          <w:szCs w:val="24"/>
        </w:rPr>
        <w:t>Клифф</w: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end"/>
      </w:r>
      <w:r w:rsidRPr="0084160F">
        <w:rPr>
          <w:rFonts w:ascii="Arial" w:hAnsi="Arial" w:cs="Arial"/>
          <w:bCs/>
          <w:sz w:val="24"/>
          <w:szCs w:val="24"/>
        </w:rPr>
        <w:t>» по результатам                       2025 года»: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>число голосов «за»</w:t>
      </w:r>
      <w:r w:rsidRPr="0084160F">
        <w:rPr>
          <w:rFonts w:ascii="Arial" w:hAnsi="Arial" w:cs="Arial"/>
          <w:sz w:val="24"/>
          <w:szCs w:val="24"/>
        </w:rPr>
        <w:t xml:space="preserve"> – 159 495</w:t>
      </w:r>
      <w:r w:rsidRPr="0084160F">
        <w:rPr>
          <w:rFonts w:ascii="Arial" w:hAnsi="Arial" w:cs="Arial"/>
          <w:bCs/>
          <w:sz w:val="24"/>
          <w:szCs w:val="24"/>
        </w:rPr>
        <w:t>;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 xml:space="preserve">число голосов «против» </w:t>
      </w:r>
      <w:r w:rsidRPr="0084160F">
        <w:rPr>
          <w:rFonts w:ascii="Arial" w:hAnsi="Arial" w:cs="Arial"/>
          <w:sz w:val="24"/>
          <w:szCs w:val="24"/>
        </w:rPr>
        <w:t>–</w:t>
      </w:r>
      <w:r w:rsidRPr="0084160F">
        <w:rPr>
          <w:rFonts w:ascii="Arial" w:hAnsi="Arial" w:cs="Arial"/>
          <w:bCs/>
          <w:sz w:val="24"/>
          <w:szCs w:val="24"/>
        </w:rPr>
        <w:t xml:space="preserve"> 0; 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 xml:space="preserve">число голосов «воздержался» </w:t>
      </w:r>
      <w:r w:rsidRPr="0084160F">
        <w:rPr>
          <w:rFonts w:ascii="Arial" w:hAnsi="Arial" w:cs="Arial"/>
          <w:sz w:val="24"/>
          <w:szCs w:val="24"/>
        </w:rPr>
        <w:t xml:space="preserve">– </w:t>
      </w:r>
      <w:r w:rsidRPr="0084160F">
        <w:rPr>
          <w:rFonts w:ascii="Arial" w:hAnsi="Arial" w:cs="Arial"/>
          <w:bCs/>
          <w:sz w:val="24"/>
          <w:szCs w:val="24"/>
        </w:rPr>
        <w:t xml:space="preserve">0. 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>По вопросу №3 принято решение: «</w:t>
      </w:r>
      <w:r w:rsidRPr="0084160F">
        <w:rPr>
          <w:rFonts w:ascii="Arial" w:hAnsi="Arial" w:cs="Arial"/>
          <w:sz w:val="24"/>
          <w:szCs w:val="24"/>
        </w:rPr>
        <w:t>Утвердить распределение прибыли (убытков) АО «</w:t>
      </w:r>
      <w:r w:rsidR="006B7746" w:rsidRPr="0084160F">
        <w:rPr>
          <w:rFonts w:ascii="Arial" w:hAnsi="Arial" w:cs="Arial"/>
          <w:sz w:val="24"/>
          <w:szCs w:val="24"/>
        </w:rPr>
        <w:fldChar w:fldCharType="begin"/>
      </w:r>
      <w:r w:rsidRPr="0084160F">
        <w:rPr>
          <w:rFonts w:ascii="Arial" w:hAnsi="Arial" w:cs="Arial"/>
          <w:sz w:val="24"/>
          <w:szCs w:val="24"/>
        </w:rPr>
        <w:instrText xml:space="preserve"> MERGEFIELD "Организация" </w:instrText>
      </w:r>
      <w:r w:rsidR="006B7746" w:rsidRPr="0084160F">
        <w:rPr>
          <w:rFonts w:ascii="Arial" w:hAnsi="Arial" w:cs="Arial"/>
          <w:sz w:val="24"/>
          <w:szCs w:val="24"/>
        </w:rPr>
        <w:fldChar w:fldCharType="separate"/>
      </w:r>
      <w:r w:rsidRPr="0084160F">
        <w:rPr>
          <w:rFonts w:ascii="Arial" w:hAnsi="Arial" w:cs="Arial"/>
          <w:noProof/>
          <w:sz w:val="24"/>
          <w:szCs w:val="24"/>
        </w:rPr>
        <w:t>Клифф</w:t>
      </w:r>
      <w:r w:rsidR="006B7746" w:rsidRPr="0084160F">
        <w:rPr>
          <w:rFonts w:ascii="Arial" w:hAnsi="Arial" w:cs="Arial"/>
          <w:sz w:val="24"/>
          <w:szCs w:val="24"/>
        </w:rPr>
        <w:fldChar w:fldCharType="end"/>
      </w:r>
      <w:r w:rsidRPr="0084160F">
        <w:rPr>
          <w:rFonts w:ascii="Arial" w:hAnsi="Arial" w:cs="Arial"/>
          <w:sz w:val="24"/>
          <w:szCs w:val="24"/>
        </w:rPr>
        <w:t>» по результатам 2025 года. Дивиденды за 2025 год по акциям АО «</w:t>
      </w:r>
      <w:r w:rsidR="006B7746" w:rsidRPr="0084160F">
        <w:rPr>
          <w:rFonts w:ascii="Arial" w:hAnsi="Arial" w:cs="Arial"/>
          <w:sz w:val="24"/>
          <w:szCs w:val="24"/>
        </w:rPr>
        <w:fldChar w:fldCharType="begin"/>
      </w:r>
      <w:r w:rsidRPr="0084160F">
        <w:rPr>
          <w:rFonts w:ascii="Arial" w:hAnsi="Arial" w:cs="Arial"/>
          <w:sz w:val="24"/>
          <w:szCs w:val="24"/>
        </w:rPr>
        <w:instrText xml:space="preserve"> MERGEFIELD "Организация" </w:instrText>
      </w:r>
      <w:r w:rsidR="006B7746" w:rsidRPr="0084160F">
        <w:rPr>
          <w:rFonts w:ascii="Arial" w:hAnsi="Arial" w:cs="Arial"/>
          <w:sz w:val="24"/>
          <w:szCs w:val="24"/>
        </w:rPr>
        <w:fldChar w:fldCharType="separate"/>
      </w:r>
      <w:r w:rsidRPr="0084160F">
        <w:rPr>
          <w:rFonts w:ascii="Arial" w:hAnsi="Arial" w:cs="Arial"/>
          <w:noProof/>
          <w:sz w:val="24"/>
          <w:szCs w:val="24"/>
        </w:rPr>
        <w:t>Клифф</w:t>
      </w:r>
      <w:r w:rsidR="006B7746" w:rsidRPr="0084160F">
        <w:rPr>
          <w:rFonts w:ascii="Arial" w:hAnsi="Arial" w:cs="Arial"/>
          <w:sz w:val="24"/>
          <w:szCs w:val="24"/>
        </w:rPr>
        <w:fldChar w:fldCharType="end"/>
      </w:r>
      <w:r w:rsidRPr="0084160F">
        <w:rPr>
          <w:rFonts w:ascii="Arial" w:hAnsi="Arial" w:cs="Arial"/>
          <w:sz w:val="24"/>
          <w:szCs w:val="24"/>
        </w:rPr>
        <w:t>» не выплачивать (не объявлять)»</w:t>
      </w:r>
      <w:r w:rsidRPr="0084160F">
        <w:rPr>
          <w:rFonts w:ascii="Arial" w:hAnsi="Arial" w:cs="Arial"/>
          <w:bCs/>
          <w:sz w:val="24"/>
          <w:szCs w:val="24"/>
        </w:rPr>
        <w:t>.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8"/>
        <w:jc w:val="both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>Результаты голосования по вопросу №4: «Избрание членов совета директоров АО «</w: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begin"/>
      </w:r>
      <w:r w:rsidRPr="0084160F">
        <w:rPr>
          <w:rFonts w:ascii="Arial" w:hAnsi="Arial" w:cs="Arial"/>
          <w:bCs/>
          <w:sz w:val="24"/>
          <w:szCs w:val="24"/>
        </w:rPr>
        <w:instrText xml:space="preserve"> MERGEFIELD "Организация" </w:instrTex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separate"/>
      </w:r>
      <w:r w:rsidRPr="0084160F">
        <w:rPr>
          <w:rFonts w:ascii="Arial" w:hAnsi="Arial" w:cs="Arial"/>
          <w:bCs/>
          <w:noProof/>
          <w:sz w:val="24"/>
          <w:szCs w:val="24"/>
        </w:rPr>
        <w:t>Клифф</w: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end"/>
      </w:r>
      <w:r w:rsidRPr="0084160F">
        <w:rPr>
          <w:rFonts w:ascii="Arial" w:hAnsi="Arial" w:cs="Arial"/>
          <w:bCs/>
          <w:sz w:val="24"/>
          <w:szCs w:val="24"/>
        </w:rPr>
        <w:t>»: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>число голосов «за»</w:t>
      </w:r>
      <w:r w:rsidRPr="0084160F">
        <w:rPr>
          <w:rFonts w:ascii="Arial" w:hAnsi="Arial" w:cs="Arial"/>
          <w:sz w:val="24"/>
          <w:szCs w:val="24"/>
        </w:rPr>
        <w:t xml:space="preserve"> – 478 485</w:t>
      </w:r>
      <w:r w:rsidRPr="0084160F">
        <w:rPr>
          <w:rFonts w:ascii="Arial" w:hAnsi="Arial" w:cs="Arial"/>
          <w:bCs/>
          <w:sz w:val="24"/>
          <w:szCs w:val="24"/>
        </w:rPr>
        <w:t>;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 xml:space="preserve">число голосов «против» </w:t>
      </w:r>
      <w:r w:rsidRPr="0084160F">
        <w:rPr>
          <w:rFonts w:ascii="Arial" w:hAnsi="Arial" w:cs="Arial"/>
          <w:sz w:val="24"/>
          <w:szCs w:val="24"/>
        </w:rPr>
        <w:t>–</w:t>
      </w:r>
      <w:r w:rsidRPr="0084160F">
        <w:rPr>
          <w:rFonts w:ascii="Arial" w:hAnsi="Arial" w:cs="Arial"/>
          <w:bCs/>
          <w:sz w:val="24"/>
          <w:szCs w:val="24"/>
        </w:rPr>
        <w:t xml:space="preserve"> 0; 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 xml:space="preserve">число голосов «воздержался» </w:t>
      </w:r>
      <w:r w:rsidRPr="0084160F">
        <w:rPr>
          <w:rFonts w:ascii="Arial" w:hAnsi="Arial" w:cs="Arial"/>
          <w:sz w:val="24"/>
          <w:szCs w:val="24"/>
        </w:rPr>
        <w:t xml:space="preserve">– </w:t>
      </w:r>
      <w:r w:rsidRPr="0084160F">
        <w:rPr>
          <w:rFonts w:ascii="Arial" w:hAnsi="Arial" w:cs="Arial"/>
          <w:bCs/>
          <w:sz w:val="24"/>
          <w:szCs w:val="24"/>
        </w:rPr>
        <w:t xml:space="preserve">0. </w:t>
      </w:r>
    </w:p>
    <w:p w:rsidR="0084160F" w:rsidRPr="0084160F" w:rsidRDefault="0084160F" w:rsidP="0084160F">
      <w:pPr>
        <w:tabs>
          <w:tab w:val="left" w:pos="567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84160F">
        <w:rPr>
          <w:rFonts w:ascii="Arial" w:hAnsi="Arial" w:cs="Arial"/>
          <w:sz w:val="24"/>
          <w:szCs w:val="24"/>
        </w:rPr>
        <w:t>Голоса «за» распределились между кандидатами в члены совета директоров в следующем порядке: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88"/>
        <w:gridCol w:w="5637"/>
        <w:gridCol w:w="2956"/>
      </w:tblGrid>
      <w:tr w:rsidR="0084160F" w:rsidRPr="0084160F" w:rsidTr="00BD3D22">
        <w:tc>
          <w:tcPr>
            <w:tcW w:w="1188" w:type="dxa"/>
          </w:tcPr>
          <w:p w:rsidR="0084160F" w:rsidRPr="0084160F" w:rsidRDefault="0084160F" w:rsidP="0084160F">
            <w:pPr>
              <w:tabs>
                <w:tab w:val="left" w:pos="567"/>
              </w:tabs>
              <w:spacing w:before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60F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4160F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84160F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84160F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37" w:type="dxa"/>
          </w:tcPr>
          <w:p w:rsidR="0084160F" w:rsidRPr="0084160F" w:rsidRDefault="0084160F" w:rsidP="0084160F">
            <w:pPr>
              <w:tabs>
                <w:tab w:val="left" w:pos="567"/>
              </w:tabs>
              <w:spacing w:before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60F">
              <w:rPr>
                <w:rFonts w:ascii="Arial" w:hAnsi="Arial" w:cs="Arial"/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2956" w:type="dxa"/>
          </w:tcPr>
          <w:p w:rsidR="0084160F" w:rsidRPr="0084160F" w:rsidRDefault="0084160F" w:rsidP="0084160F">
            <w:pPr>
              <w:tabs>
                <w:tab w:val="left" w:pos="567"/>
              </w:tabs>
              <w:spacing w:before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60F">
              <w:rPr>
                <w:rFonts w:ascii="Arial" w:hAnsi="Arial" w:cs="Arial"/>
                <w:sz w:val="24"/>
                <w:szCs w:val="24"/>
              </w:rPr>
              <w:t>Количество голосов</w:t>
            </w:r>
          </w:p>
        </w:tc>
      </w:tr>
      <w:tr w:rsidR="0084160F" w:rsidRPr="0084160F" w:rsidTr="00BD3D22">
        <w:trPr>
          <w:trHeight w:val="226"/>
        </w:trPr>
        <w:tc>
          <w:tcPr>
            <w:tcW w:w="1188" w:type="dxa"/>
          </w:tcPr>
          <w:p w:rsidR="0084160F" w:rsidRPr="0084160F" w:rsidRDefault="0084160F" w:rsidP="0084160F">
            <w:pPr>
              <w:widowControl/>
              <w:numPr>
                <w:ilvl w:val="0"/>
                <w:numId w:val="9"/>
              </w:numPr>
              <w:tabs>
                <w:tab w:val="left" w:pos="567"/>
              </w:tabs>
              <w:autoSpaceDE/>
              <w:autoSpaceDN/>
              <w:adjustRightInd/>
              <w:spacing w:befor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7" w:type="dxa"/>
          </w:tcPr>
          <w:p w:rsidR="0084160F" w:rsidRPr="0084160F" w:rsidRDefault="006B7746" w:rsidP="0084160F">
            <w:pPr>
              <w:tabs>
                <w:tab w:val="left" w:pos="567"/>
                <w:tab w:val="right" w:pos="4977"/>
              </w:tabs>
              <w:spacing w:before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60F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84160F" w:rsidRPr="0084160F">
              <w:rPr>
                <w:rFonts w:ascii="Arial" w:hAnsi="Arial" w:cs="Arial"/>
                <w:sz w:val="24"/>
                <w:szCs w:val="24"/>
              </w:rPr>
              <w:instrText xml:space="preserve"> MERGEFIELD "Чл1" </w:instrText>
            </w:r>
            <w:r w:rsidRPr="0084160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4160F" w:rsidRPr="0084160F">
              <w:rPr>
                <w:rFonts w:ascii="Arial" w:hAnsi="Arial" w:cs="Arial"/>
                <w:noProof/>
                <w:sz w:val="24"/>
                <w:szCs w:val="24"/>
              </w:rPr>
              <w:t>Бурцев Сергей Ильич</w:t>
            </w:r>
            <w:r w:rsidRPr="0084160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56" w:type="dxa"/>
            <w:vAlign w:val="center"/>
          </w:tcPr>
          <w:p w:rsidR="0084160F" w:rsidRPr="0084160F" w:rsidRDefault="0084160F" w:rsidP="0084160F">
            <w:pPr>
              <w:tabs>
                <w:tab w:val="left" w:pos="567"/>
              </w:tabs>
              <w:spacing w:before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160F">
              <w:rPr>
                <w:rFonts w:ascii="Arial" w:hAnsi="Arial" w:cs="Arial"/>
                <w:sz w:val="24"/>
                <w:szCs w:val="24"/>
              </w:rPr>
              <w:t>159 49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84160F" w:rsidRPr="0084160F" w:rsidTr="00BD3D22">
        <w:tc>
          <w:tcPr>
            <w:tcW w:w="1188" w:type="dxa"/>
          </w:tcPr>
          <w:p w:rsidR="0084160F" w:rsidRPr="0084160F" w:rsidRDefault="0084160F" w:rsidP="0084160F">
            <w:pPr>
              <w:widowControl/>
              <w:numPr>
                <w:ilvl w:val="0"/>
                <w:numId w:val="9"/>
              </w:numPr>
              <w:tabs>
                <w:tab w:val="left" w:pos="567"/>
              </w:tabs>
              <w:autoSpaceDE/>
              <w:autoSpaceDN/>
              <w:adjustRightInd/>
              <w:spacing w:befor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7" w:type="dxa"/>
          </w:tcPr>
          <w:p w:rsidR="0084160F" w:rsidRPr="0084160F" w:rsidRDefault="006B7746" w:rsidP="0084160F">
            <w:pPr>
              <w:tabs>
                <w:tab w:val="left" w:pos="567"/>
              </w:tabs>
              <w:spacing w:before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60F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84160F" w:rsidRPr="0084160F">
              <w:rPr>
                <w:rFonts w:ascii="Arial" w:hAnsi="Arial" w:cs="Arial"/>
                <w:sz w:val="24"/>
                <w:szCs w:val="24"/>
              </w:rPr>
              <w:instrText xml:space="preserve"> MERGEFIELD Чл2 </w:instrText>
            </w:r>
            <w:r w:rsidRPr="0084160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4160F" w:rsidRPr="0084160F">
              <w:rPr>
                <w:rFonts w:ascii="Arial" w:hAnsi="Arial" w:cs="Arial"/>
                <w:noProof/>
                <w:sz w:val="24"/>
                <w:szCs w:val="24"/>
              </w:rPr>
              <w:t>Макеева Надежда Александровна</w:t>
            </w:r>
            <w:r w:rsidRPr="0084160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56" w:type="dxa"/>
            <w:vAlign w:val="center"/>
          </w:tcPr>
          <w:p w:rsidR="0084160F" w:rsidRPr="0084160F" w:rsidRDefault="0084160F" w:rsidP="0084160F">
            <w:pPr>
              <w:tabs>
                <w:tab w:val="left" w:pos="567"/>
              </w:tabs>
              <w:spacing w:before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160F">
              <w:rPr>
                <w:rFonts w:ascii="Arial" w:hAnsi="Arial" w:cs="Arial"/>
                <w:sz w:val="24"/>
                <w:szCs w:val="24"/>
              </w:rPr>
              <w:t>159 49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84160F" w:rsidRPr="0084160F" w:rsidTr="00BD3D22">
        <w:tc>
          <w:tcPr>
            <w:tcW w:w="1188" w:type="dxa"/>
          </w:tcPr>
          <w:p w:rsidR="0084160F" w:rsidRPr="0084160F" w:rsidRDefault="0084160F" w:rsidP="0084160F">
            <w:pPr>
              <w:widowControl/>
              <w:numPr>
                <w:ilvl w:val="0"/>
                <w:numId w:val="9"/>
              </w:numPr>
              <w:tabs>
                <w:tab w:val="left" w:pos="567"/>
              </w:tabs>
              <w:autoSpaceDE/>
              <w:autoSpaceDN/>
              <w:adjustRightInd/>
              <w:spacing w:befor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7" w:type="dxa"/>
          </w:tcPr>
          <w:p w:rsidR="0084160F" w:rsidRPr="0084160F" w:rsidRDefault="006B7746" w:rsidP="0084160F">
            <w:pPr>
              <w:tabs>
                <w:tab w:val="left" w:pos="567"/>
              </w:tabs>
              <w:spacing w:before="0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84160F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4160F" w:rsidRPr="0084160F">
              <w:rPr>
                <w:rFonts w:ascii="Arial" w:hAnsi="Arial" w:cs="Arial"/>
                <w:noProof/>
                <w:sz w:val="24"/>
                <w:szCs w:val="24"/>
              </w:rPr>
              <w:instrText xml:space="preserve"> MERGEFIELD "Чл3" </w:instrText>
            </w:r>
            <w:r w:rsidRPr="0084160F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84160F" w:rsidRPr="0084160F">
              <w:rPr>
                <w:rFonts w:ascii="Arial" w:hAnsi="Arial" w:cs="Arial"/>
                <w:noProof/>
                <w:sz w:val="24"/>
                <w:szCs w:val="24"/>
              </w:rPr>
              <w:t>Зайнутдинова Елена Валерьевна</w:t>
            </w:r>
            <w:r w:rsidRPr="0084160F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956" w:type="dxa"/>
            <w:vAlign w:val="center"/>
          </w:tcPr>
          <w:p w:rsidR="0084160F" w:rsidRPr="0084160F" w:rsidRDefault="0084160F" w:rsidP="0084160F">
            <w:pPr>
              <w:tabs>
                <w:tab w:val="left" w:pos="567"/>
              </w:tabs>
              <w:spacing w:before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160F">
              <w:rPr>
                <w:rFonts w:ascii="Arial" w:hAnsi="Arial" w:cs="Arial"/>
                <w:sz w:val="24"/>
                <w:szCs w:val="24"/>
              </w:rPr>
              <w:t>159 49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:rsidR="0084160F" w:rsidRPr="0084160F" w:rsidRDefault="0084160F" w:rsidP="0084160F">
      <w:pPr>
        <w:widowControl/>
        <w:tabs>
          <w:tab w:val="left" w:pos="709"/>
        </w:tabs>
        <w:autoSpaceDE/>
        <w:autoSpaceDN/>
        <w:adjustRightInd/>
        <w:spacing w:before="0"/>
        <w:ind w:left="0" w:firstLine="709"/>
        <w:jc w:val="both"/>
        <w:rPr>
          <w:rFonts w:ascii="Arial" w:hAnsi="Arial" w:cs="Arial"/>
          <w:bCs/>
          <w:spacing w:val="-2"/>
          <w:sz w:val="24"/>
          <w:szCs w:val="24"/>
        </w:rPr>
      </w:pPr>
      <w:r w:rsidRPr="0084160F">
        <w:rPr>
          <w:rFonts w:ascii="Arial" w:hAnsi="Arial" w:cs="Arial"/>
          <w:spacing w:val="-2"/>
          <w:sz w:val="24"/>
          <w:szCs w:val="24"/>
        </w:rPr>
        <w:lastRenderedPageBreak/>
        <w:t>По вопросу №4 принято решение: «</w:t>
      </w:r>
      <w:r w:rsidRPr="0084160F">
        <w:rPr>
          <w:rFonts w:ascii="Arial" w:hAnsi="Arial" w:cs="Arial"/>
          <w:bCs/>
          <w:spacing w:val="-2"/>
          <w:sz w:val="24"/>
          <w:szCs w:val="24"/>
        </w:rPr>
        <w:t>Избрать в совет директоров АО «</w:t>
      </w:r>
      <w:r w:rsidR="006B7746" w:rsidRPr="0084160F">
        <w:rPr>
          <w:rFonts w:ascii="Arial" w:hAnsi="Arial" w:cs="Arial"/>
          <w:bCs/>
          <w:spacing w:val="-2"/>
          <w:sz w:val="24"/>
          <w:szCs w:val="24"/>
        </w:rPr>
        <w:fldChar w:fldCharType="begin"/>
      </w:r>
      <w:r w:rsidRPr="0084160F">
        <w:rPr>
          <w:rFonts w:ascii="Arial" w:hAnsi="Arial" w:cs="Arial"/>
          <w:bCs/>
          <w:spacing w:val="-2"/>
          <w:sz w:val="24"/>
          <w:szCs w:val="24"/>
        </w:rPr>
        <w:instrText xml:space="preserve"> MERGEFIELD Организация </w:instrText>
      </w:r>
      <w:r w:rsidR="006B7746" w:rsidRPr="0084160F">
        <w:rPr>
          <w:rFonts w:ascii="Arial" w:hAnsi="Arial" w:cs="Arial"/>
          <w:bCs/>
          <w:spacing w:val="-2"/>
          <w:sz w:val="24"/>
          <w:szCs w:val="24"/>
        </w:rPr>
        <w:fldChar w:fldCharType="separate"/>
      </w:r>
      <w:r w:rsidRPr="0084160F">
        <w:rPr>
          <w:rFonts w:ascii="Arial" w:hAnsi="Arial" w:cs="Arial"/>
          <w:bCs/>
          <w:noProof/>
          <w:spacing w:val="-2"/>
          <w:sz w:val="24"/>
          <w:szCs w:val="24"/>
        </w:rPr>
        <w:t>Клифф</w:t>
      </w:r>
      <w:r w:rsidR="006B7746" w:rsidRPr="0084160F">
        <w:rPr>
          <w:rFonts w:ascii="Arial" w:hAnsi="Arial" w:cs="Arial"/>
          <w:bCs/>
          <w:spacing w:val="-2"/>
          <w:sz w:val="24"/>
          <w:szCs w:val="24"/>
        </w:rPr>
        <w:fldChar w:fldCharType="end"/>
      </w:r>
      <w:r w:rsidRPr="0084160F">
        <w:rPr>
          <w:rFonts w:ascii="Arial" w:hAnsi="Arial" w:cs="Arial"/>
          <w:bCs/>
          <w:spacing w:val="-2"/>
          <w:sz w:val="24"/>
          <w:szCs w:val="24"/>
        </w:rPr>
        <w:t>»:</w:t>
      </w:r>
    </w:p>
    <w:tbl>
      <w:tblPr>
        <w:tblW w:w="5868" w:type="dxa"/>
        <w:tblLook w:val="0000"/>
      </w:tblPr>
      <w:tblGrid>
        <w:gridCol w:w="5868"/>
      </w:tblGrid>
      <w:tr w:rsidR="0084160F" w:rsidRPr="0084160F" w:rsidTr="00BD3D22">
        <w:tc>
          <w:tcPr>
            <w:tcW w:w="5868" w:type="dxa"/>
          </w:tcPr>
          <w:p w:rsidR="0084160F" w:rsidRPr="0084160F" w:rsidRDefault="006B7746" w:rsidP="0084160F">
            <w:pPr>
              <w:widowControl/>
              <w:numPr>
                <w:ilvl w:val="0"/>
                <w:numId w:val="11"/>
              </w:numPr>
              <w:tabs>
                <w:tab w:val="left" w:pos="284"/>
                <w:tab w:val="left" w:pos="993"/>
              </w:tabs>
              <w:autoSpaceDE/>
              <w:autoSpaceDN/>
              <w:adjustRightInd/>
              <w:spacing w:before="0"/>
              <w:ind w:left="0" w:firstLine="708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4160F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84160F" w:rsidRPr="0084160F">
              <w:rPr>
                <w:rFonts w:ascii="Arial" w:hAnsi="Arial" w:cs="Arial"/>
                <w:sz w:val="24"/>
                <w:szCs w:val="24"/>
              </w:rPr>
              <w:instrText xml:space="preserve"> MERGEFIELD "Род_ПадежЧ1" </w:instrText>
            </w:r>
            <w:r w:rsidRPr="0084160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4160F" w:rsidRPr="0084160F">
              <w:rPr>
                <w:rFonts w:ascii="Arial" w:hAnsi="Arial"/>
                <w:noProof/>
                <w:sz w:val="24"/>
                <w:szCs w:val="24"/>
              </w:rPr>
              <w:t>Бурцева Сергея Ильича</w:t>
            </w:r>
            <w:r w:rsidRPr="0084160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4160F" w:rsidRPr="0084160F" w:rsidTr="00BD3D22">
        <w:tc>
          <w:tcPr>
            <w:tcW w:w="5868" w:type="dxa"/>
          </w:tcPr>
          <w:p w:rsidR="0084160F" w:rsidRPr="0084160F" w:rsidRDefault="006B7746" w:rsidP="0084160F">
            <w:pPr>
              <w:widowControl/>
              <w:numPr>
                <w:ilvl w:val="0"/>
                <w:numId w:val="11"/>
              </w:numPr>
              <w:tabs>
                <w:tab w:val="left" w:pos="284"/>
                <w:tab w:val="left" w:pos="993"/>
              </w:tabs>
              <w:autoSpaceDE/>
              <w:autoSpaceDN/>
              <w:adjustRightInd/>
              <w:spacing w:before="0"/>
              <w:ind w:left="0" w:firstLine="708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4160F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84160F" w:rsidRPr="0084160F">
              <w:rPr>
                <w:rFonts w:ascii="Arial" w:hAnsi="Arial" w:cs="Arial"/>
                <w:sz w:val="24"/>
                <w:szCs w:val="24"/>
              </w:rPr>
              <w:instrText xml:space="preserve"> MERGEFIELD Род_ПадежЧ2 </w:instrText>
            </w:r>
            <w:r w:rsidRPr="0084160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4160F" w:rsidRPr="0084160F">
              <w:rPr>
                <w:rFonts w:ascii="Arial" w:hAnsi="Arial"/>
                <w:noProof/>
                <w:sz w:val="24"/>
                <w:szCs w:val="24"/>
              </w:rPr>
              <w:t>Макееву Надежду Александровну</w:t>
            </w:r>
            <w:r w:rsidRPr="0084160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4160F" w:rsidRPr="0084160F" w:rsidTr="00BD3D22">
        <w:tc>
          <w:tcPr>
            <w:tcW w:w="5868" w:type="dxa"/>
          </w:tcPr>
          <w:p w:rsidR="0084160F" w:rsidRPr="0084160F" w:rsidRDefault="006B7746" w:rsidP="0084160F">
            <w:pPr>
              <w:widowControl/>
              <w:numPr>
                <w:ilvl w:val="0"/>
                <w:numId w:val="11"/>
              </w:numPr>
              <w:tabs>
                <w:tab w:val="left" w:pos="284"/>
                <w:tab w:val="left" w:pos="993"/>
              </w:tabs>
              <w:autoSpaceDE/>
              <w:autoSpaceDN/>
              <w:adjustRightInd/>
              <w:spacing w:before="0"/>
              <w:ind w:left="0" w:firstLine="708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4160F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84160F" w:rsidRPr="0084160F">
              <w:rPr>
                <w:rFonts w:ascii="Arial" w:hAnsi="Arial" w:cs="Arial"/>
                <w:sz w:val="24"/>
                <w:szCs w:val="24"/>
              </w:rPr>
              <w:instrText xml:space="preserve"> MERGEFIELD Род_ПадежЧ3 </w:instrText>
            </w:r>
            <w:r w:rsidRPr="0084160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4160F" w:rsidRPr="0084160F">
              <w:rPr>
                <w:rFonts w:ascii="Arial" w:hAnsi="Arial"/>
                <w:noProof/>
                <w:sz w:val="24"/>
                <w:szCs w:val="24"/>
              </w:rPr>
              <w:t>Зайнутдинову Елену Валерьевну</w:t>
            </w:r>
            <w:r w:rsidRPr="0084160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84160F" w:rsidRPr="0084160F">
              <w:rPr>
                <w:rFonts w:ascii="Arial" w:hAnsi="Arial" w:cs="Arial"/>
                <w:sz w:val="24"/>
                <w:szCs w:val="24"/>
              </w:rPr>
              <w:t>»</w:t>
            </w:r>
            <w:r w:rsidR="0084160F" w:rsidRPr="0084160F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</w:tbl>
    <w:p w:rsidR="0084160F" w:rsidRPr="0084160F" w:rsidRDefault="0084160F" w:rsidP="0084160F">
      <w:pPr>
        <w:widowControl/>
        <w:tabs>
          <w:tab w:val="left" w:pos="709"/>
        </w:tabs>
        <w:autoSpaceDE/>
        <w:autoSpaceDN/>
        <w:adjustRightInd/>
        <w:spacing w:before="0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8"/>
        <w:jc w:val="both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>Результаты голосования по вопросу №5: «Избрание членов ревизионной комисс</w:t>
      </w:r>
      <w:proofErr w:type="gramStart"/>
      <w:r w:rsidRPr="0084160F">
        <w:rPr>
          <w:rFonts w:ascii="Arial" w:hAnsi="Arial" w:cs="Arial"/>
          <w:bCs/>
          <w:sz w:val="24"/>
          <w:szCs w:val="24"/>
        </w:rPr>
        <w:t>ии АО</w:t>
      </w:r>
      <w:proofErr w:type="gramEnd"/>
      <w:r w:rsidRPr="0084160F">
        <w:rPr>
          <w:rFonts w:ascii="Arial" w:hAnsi="Arial" w:cs="Arial"/>
          <w:bCs/>
          <w:sz w:val="24"/>
          <w:szCs w:val="24"/>
        </w:rPr>
        <w:t> «</w: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begin"/>
      </w:r>
      <w:r w:rsidRPr="0084160F">
        <w:rPr>
          <w:rFonts w:ascii="Arial" w:hAnsi="Arial" w:cs="Arial"/>
          <w:bCs/>
          <w:sz w:val="24"/>
          <w:szCs w:val="24"/>
        </w:rPr>
        <w:instrText xml:space="preserve"> MERGEFIELD "Организация" </w:instrTex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separate"/>
      </w:r>
      <w:r w:rsidRPr="0084160F">
        <w:rPr>
          <w:rFonts w:ascii="Arial" w:hAnsi="Arial" w:cs="Arial"/>
          <w:bCs/>
          <w:noProof/>
          <w:sz w:val="24"/>
          <w:szCs w:val="24"/>
        </w:rPr>
        <w:t>Клифф</w: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end"/>
      </w:r>
      <w:r w:rsidRPr="0084160F">
        <w:rPr>
          <w:rFonts w:ascii="Arial" w:hAnsi="Arial" w:cs="Arial"/>
          <w:bCs/>
          <w:sz w:val="24"/>
          <w:szCs w:val="24"/>
        </w:rPr>
        <w:t>»:</w:t>
      </w:r>
    </w:p>
    <w:p w:rsidR="0084160F" w:rsidRPr="0084160F" w:rsidRDefault="0084160F" w:rsidP="0084160F">
      <w:pPr>
        <w:widowControl/>
        <w:tabs>
          <w:tab w:val="left" w:pos="0"/>
        </w:tabs>
        <w:autoSpaceDE/>
        <w:autoSpaceDN/>
        <w:adjustRightInd/>
        <w:spacing w:before="0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84160F" w:rsidRPr="0084160F" w:rsidRDefault="0084160F" w:rsidP="0084160F">
      <w:pPr>
        <w:widowControl/>
        <w:tabs>
          <w:tab w:val="left" w:pos="0"/>
        </w:tabs>
        <w:autoSpaceDE/>
        <w:autoSpaceDN/>
        <w:adjustRightInd/>
        <w:spacing w:before="0"/>
        <w:ind w:left="0"/>
        <w:jc w:val="both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 xml:space="preserve">1. по кандидату: </w: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begin"/>
      </w:r>
      <w:r w:rsidRPr="0084160F">
        <w:rPr>
          <w:rFonts w:ascii="Arial" w:hAnsi="Arial" w:cs="Arial"/>
          <w:bCs/>
          <w:sz w:val="24"/>
          <w:szCs w:val="24"/>
        </w:rPr>
        <w:instrText xml:space="preserve"> MERGEFIELD "Рк1" </w:instrTex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separate"/>
      </w:r>
      <w:r w:rsidRPr="0084160F">
        <w:rPr>
          <w:rFonts w:ascii="Arial" w:hAnsi="Arial" w:cs="Arial"/>
          <w:bCs/>
          <w:noProof/>
          <w:sz w:val="24"/>
          <w:szCs w:val="24"/>
        </w:rPr>
        <w:t>Искорцева Марина Ивановна</w: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end"/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8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 xml:space="preserve">число голосов «за» – </w:t>
      </w:r>
      <w:r>
        <w:rPr>
          <w:rFonts w:ascii="Arial" w:hAnsi="Arial" w:cs="Arial"/>
          <w:bCs/>
          <w:sz w:val="24"/>
          <w:szCs w:val="24"/>
        </w:rPr>
        <w:t>159 495</w:t>
      </w:r>
      <w:r w:rsidRPr="0084160F">
        <w:rPr>
          <w:rFonts w:ascii="Arial" w:hAnsi="Arial" w:cs="Arial"/>
          <w:bCs/>
          <w:sz w:val="24"/>
          <w:szCs w:val="24"/>
        </w:rPr>
        <w:t>;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 xml:space="preserve">число голосов «против» – 0; 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 xml:space="preserve">число голосов «воздержался» – 0. 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20"/>
        <w:jc w:val="both"/>
        <w:rPr>
          <w:rFonts w:ascii="Arial" w:hAnsi="Arial" w:cs="Arial"/>
          <w:bCs/>
          <w:sz w:val="24"/>
          <w:szCs w:val="24"/>
        </w:rPr>
      </w:pPr>
    </w:p>
    <w:p w:rsidR="0084160F" w:rsidRPr="0084160F" w:rsidRDefault="0084160F" w:rsidP="0084160F">
      <w:pPr>
        <w:widowControl/>
        <w:tabs>
          <w:tab w:val="left" w:pos="0"/>
        </w:tabs>
        <w:autoSpaceDE/>
        <w:autoSpaceDN/>
        <w:adjustRightInd/>
        <w:spacing w:before="0"/>
        <w:ind w:left="0"/>
        <w:jc w:val="both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 xml:space="preserve">2. по кандидату: </w: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begin"/>
      </w:r>
      <w:r w:rsidRPr="0084160F">
        <w:rPr>
          <w:rFonts w:ascii="Arial" w:hAnsi="Arial" w:cs="Arial"/>
          <w:bCs/>
          <w:sz w:val="24"/>
          <w:szCs w:val="24"/>
        </w:rPr>
        <w:instrText xml:space="preserve"> MERGEFIELD "Рк2" </w:instrTex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separate"/>
      </w:r>
      <w:r w:rsidRPr="0084160F">
        <w:rPr>
          <w:rFonts w:ascii="Arial" w:hAnsi="Arial" w:cs="Arial"/>
          <w:bCs/>
          <w:noProof/>
          <w:sz w:val="24"/>
          <w:szCs w:val="24"/>
        </w:rPr>
        <w:t>Потапова Светлана Александровна</w: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end"/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8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 xml:space="preserve">число голосов «за» – </w:t>
      </w:r>
      <w:r>
        <w:rPr>
          <w:rFonts w:ascii="Arial" w:hAnsi="Arial" w:cs="Arial"/>
          <w:bCs/>
          <w:sz w:val="24"/>
          <w:szCs w:val="24"/>
        </w:rPr>
        <w:t>159 495</w:t>
      </w:r>
      <w:r w:rsidRPr="0084160F">
        <w:rPr>
          <w:rFonts w:ascii="Arial" w:hAnsi="Arial" w:cs="Arial"/>
          <w:bCs/>
          <w:sz w:val="24"/>
          <w:szCs w:val="24"/>
        </w:rPr>
        <w:t>;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 xml:space="preserve">число голосов «против» – 0; 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 xml:space="preserve">число голосов «воздержался» – 0. 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20"/>
        <w:jc w:val="both"/>
        <w:rPr>
          <w:rFonts w:ascii="Arial" w:hAnsi="Arial" w:cs="Arial"/>
          <w:bCs/>
          <w:sz w:val="24"/>
          <w:szCs w:val="24"/>
        </w:rPr>
      </w:pPr>
    </w:p>
    <w:p w:rsidR="0084160F" w:rsidRPr="0084160F" w:rsidRDefault="0084160F" w:rsidP="0084160F">
      <w:pPr>
        <w:widowControl/>
        <w:tabs>
          <w:tab w:val="left" w:pos="0"/>
        </w:tabs>
        <w:autoSpaceDE/>
        <w:autoSpaceDN/>
        <w:adjustRightInd/>
        <w:spacing w:before="0"/>
        <w:ind w:left="0"/>
        <w:jc w:val="both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 xml:space="preserve">3. по кандидату: </w: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begin"/>
      </w:r>
      <w:r w:rsidRPr="0084160F">
        <w:rPr>
          <w:rFonts w:ascii="Arial" w:hAnsi="Arial" w:cs="Arial"/>
          <w:bCs/>
          <w:sz w:val="24"/>
          <w:szCs w:val="24"/>
        </w:rPr>
        <w:instrText xml:space="preserve"> MERGEFIELD "Рк3" </w:instrTex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separate"/>
      </w:r>
      <w:r w:rsidRPr="0084160F">
        <w:rPr>
          <w:rFonts w:ascii="Arial" w:hAnsi="Arial" w:cs="Arial"/>
          <w:bCs/>
          <w:noProof/>
          <w:sz w:val="24"/>
          <w:szCs w:val="24"/>
        </w:rPr>
        <w:t>Егорова Татьяна Васильевна</w:t>
      </w:r>
      <w:r w:rsidR="006B7746" w:rsidRPr="0084160F">
        <w:rPr>
          <w:rFonts w:ascii="Arial" w:hAnsi="Arial" w:cs="Arial"/>
          <w:bCs/>
          <w:sz w:val="24"/>
          <w:szCs w:val="24"/>
        </w:rPr>
        <w:fldChar w:fldCharType="end"/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8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 xml:space="preserve">число голосов «за» – </w:t>
      </w:r>
      <w:r>
        <w:rPr>
          <w:rFonts w:ascii="Arial" w:hAnsi="Arial" w:cs="Arial"/>
          <w:bCs/>
          <w:sz w:val="24"/>
          <w:szCs w:val="24"/>
        </w:rPr>
        <w:t>159 495</w:t>
      </w:r>
      <w:r w:rsidRPr="0084160F">
        <w:rPr>
          <w:rFonts w:ascii="Arial" w:hAnsi="Arial" w:cs="Arial"/>
          <w:bCs/>
          <w:sz w:val="24"/>
          <w:szCs w:val="24"/>
        </w:rPr>
        <w:t>;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 xml:space="preserve">число голосов «против» – 0; 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rPr>
          <w:rFonts w:ascii="Arial" w:hAnsi="Arial" w:cs="Arial"/>
          <w:bCs/>
          <w:sz w:val="24"/>
          <w:szCs w:val="24"/>
        </w:rPr>
      </w:pPr>
      <w:r w:rsidRPr="0084160F">
        <w:rPr>
          <w:rFonts w:ascii="Arial" w:hAnsi="Arial" w:cs="Arial"/>
          <w:bCs/>
          <w:sz w:val="24"/>
          <w:szCs w:val="24"/>
        </w:rPr>
        <w:t xml:space="preserve">число голосов «воздержался» – 0. </w:t>
      </w: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/>
        <w:jc w:val="both"/>
        <w:rPr>
          <w:rFonts w:ascii="Arial" w:hAnsi="Arial" w:cs="Arial"/>
          <w:sz w:val="24"/>
          <w:szCs w:val="24"/>
        </w:rPr>
      </w:pPr>
    </w:p>
    <w:p w:rsidR="0084160F" w:rsidRPr="0084160F" w:rsidRDefault="0084160F" w:rsidP="0084160F">
      <w:pPr>
        <w:widowControl/>
        <w:autoSpaceDE/>
        <w:autoSpaceDN/>
        <w:adjustRightInd/>
        <w:spacing w:before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84160F">
        <w:rPr>
          <w:rFonts w:ascii="Arial" w:hAnsi="Arial" w:cs="Arial"/>
          <w:sz w:val="24"/>
          <w:szCs w:val="24"/>
        </w:rPr>
        <w:t>По вопросу №5 принято решение: «Избрать в ревизионную комиссию АО «</w:t>
      </w:r>
      <w:r w:rsidR="006B7746" w:rsidRPr="0084160F">
        <w:rPr>
          <w:rFonts w:ascii="Arial" w:hAnsi="Arial" w:cs="Arial"/>
          <w:sz w:val="24"/>
          <w:szCs w:val="24"/>
        </w:rPr>
        <w:fldChar w:fldCharType="begin"/>
      </w:r>
      <w:r w:rsidRPr="0084160F">
        <w:rPr>
          <w:rFonts w:ascii="Arial" w:hAnsi="Arial" w:cs="Arial"/>
          <w:sz w:val="24"/>
          <w:szCs w:val="24"/>
        </w:rPr>
        <w:instrText xml:space="preserve"> MERGEFIELD Организация </w:instrText>
      </w:r>
      <w:r w:rsidR="006B7746" w:rsidRPr="0084160F">
        <w:rPr>
          <w:rFonts w:ascii="Arial" w:hAnsi="Arial" w:cs="Arial"/>
          <w:sz w:val="24"/>
          <w:szCs w:val="24"/>
        </w:rPr>
        <w:fldChar w:fldCharType="separate"/>
      </w:r>
      <w:r w:rsidRPr="0084160F">
        <w:rPr>
          <w:rFonts w:ascii="Arial" w:hAnsi="Arial" w:cs="Arial"/>
          <w:noProof/>
          <w:sz w:val="24"/>
          <w:szCs w:val="24"/>
        </w:rPr>
        <w:t>Клифф</w:t>
      </w:r>
      <w:r w:rsidR="006B7746" w:rsidRPr="0084160F">
        <w:rPr>
          <w:rFonts w:ascii="Arial" w:hAnsi="Arial" w:cs="Arial"/>
          <w:sz w:val="24"/>
          <w:szCs w:val="24"/>
        </w:rPr>
        <w:fldChar w:fldCharType="end"/>
      </w:r>
      <w:r w:rsidRPr="0084160F">
        <w:rPr>
          <w:rFonts w:ascii="Arial" w:hAnsi="Arial" w:cs="Arial"/>
          <w:sz w:val="24"/>
          <w:szCs w:val="24"/>
        </w:rPr>
        <w:t>»:</w:t>
      </w:r>
    </w:p>
    <w:tbl>
      <w:tblPr>
        <w:tblW w:w="6300" w:type="dxa"/>
        <w:tblInd w:w="108" w:type="dxa"/>
        <w:tblLayout w:type="fixed"/>
        <w:tblLook w:val="0000"/>
      </w:tblPr>
      <w:tblGrid>
        <w:gridCol w:w="540"/>
        <w:gridCol w:w="5760"/>
      </w:tblGrid>
      <w:tr w:rsidR="0084160F" w:rsidRPr="0084160F" w:rsidTr="00BD3D22">
        <w:trPr>
          <w:cantSplit/>
        </w:trPr>
        <w:tc>
          <w:tcPr>
            <w:tcW w:w="540" w:type="dxa"/>
          </w:tcPr>
          <w:p w:rsidR="0084160F" w:rsidRPr="0084160F" w:rsidRDefault="0084160F" w:rsidP="0084160F">
            <w:pPr>
              <w:widowControl/>
              <w:autoSpaceDE/>
              <w:autoSpaceDN/>
              <w:adjustRightInd/>
              <w:spacing w:before="0"/>
              <w:ind w:left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5760" w:type="dxa"/>
          </w:tcPr>
          <w:p w:rsidR="0084160F" w:rsidRPr="0084160F" w:rsidRDefault="006B7746" w:rsidP="0084160F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4160F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84160F" w:rsidRPr="0084160F">
              <w:rPr>
                <w:rFonts w:ascii="Arial" w:hAnsi="Arial" w:cs="Arial"/>
                <w:sz w:val="24"/>
                <w:szCs w:val="24"/>
              </w:rPr>
              <w:instrText xml:space="preserve"> MERGEFIELD "Род_ПадежР1" </w:instrText>
            </w:r>
            <w:r w:rsidRPr="0084160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4160F" w:rsidRPr="0084160F">
              <w:rPr>
                <w:rFonts w:ascii="Arial" w:hAnsi="Arial" w:cs="Arial"/>
                <w:noProof/>
                <w:sz w:val="24"/>
                <w:szCs w:val="24"/>
              </w:rPr>
              <w:t>Искорцеву Марину Ивановну</w:t>
            </w:r>
            <w:r w:rsidRPr="0084160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4160F" w:rsidRPr="0084160F" w:rsidTr="00BD3D22">
        <w:trPr>
          <w:cantSplit/>
        </w:trPr>
        <w:tc>
          <w:tcPr>
            <w:tcW w:w="540" w:type="dxa"/>
          </w:tcPr>
          <w:p w:rsidR="0084160F" w:rsidRPr="0084160F" w:rsidRDefault="0084160F" w:rsidP="0084160F">
            <w:pPr>
              <w:widowControl/>
              <w:autoSpaceDE/>
              <w:autoSpaceDN/>
              <w:adjustRightInd/>
              <w:spacing w:before="0"/>
              <w:ind w:left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5760" w:type="dxa"/>
          </w:tcPr>
          <w:p w:rsidR="0084160F" w:rsidRPr="0084160F" w:rsidRDefault="006B7746" w:rsidP="0084160F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4160F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84160F" w:rsidRPr="0084160F">
              <w:rPr>
                <w:rFonts w:ascii="Arial" w:hAnsi="Arial" w:cs="Arial"/>
                <w:sz w:val="24"/>
                <w:szCs w:val="24"/>
              </w:rPr>
              <w:instrText xml:space="preserve"> MERGEFIELD "Род_ПадежР2" </w:instrText>
            </w:r>
            <w:r w:rsidRPr="0084160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4160F" w:rsidRPr="0084160F">
              <w:rPr>
                <w:rFonts w:ascii="Arial" w:hAnsi="Arial" w:cs="Arial"/>
                <w:noProof/>
                <w:sz w:val="24"/>
                <w:szCs w:val="24"/>
              </w:rPr>
              <w:t>Потапову Светлану Александровну</w:t>
            </w:r>
            <w:r w:rsidRPr="0084160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4160F" w:rsidRPr="0084160F" w:rsidTr="00BD3D22">
        <w:trPr>
          <w:cantSplit/>
        </w:trPr>
        <w:tc>
          <w:tcPr>
            <w:tcW w:w="540" w:type="dxa"/>
          </w:tcPr>
          <w:p w:rsidR="0084160F" w:rsidRPr="0084160F" w:rsidRDefault="0084160F" w:rsidP="0084160F">
            <w:pPr>
              <w:widowControl/>
              <w:autoSpaceDE/>
              <w:autoSpaceDN/>
              <w:adjustRightInd/>
              <w:spacing w:before="0"/>
              <w:ind w:left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84160F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5760" w:type="dxa"/>
          </w:tcPr>
          <w:p w:rsidR="0084160F" w:rsidRPr="0084160F" w:rsidRDefault="006B7746" w:rsidP="0084160F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4160F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84160F" w:rsidRPr="0084160F">
              <w:rPr>
                <w:rFonts w:ascii="Arial" w:hAnsi="Arial" w:cs="Arial"/>
                <w:sz w:val="24"/>
                <w:szCs w:val="24"/>
              </w:rPr>
              <w:instrText xml:space="preserve"> MERGEFIELD "Род_ПадежР3" </w:instrText>
            </w:r>
            <w:r w:rsidRPr="0084160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4160F" w:rsidRPr="0084160F">
              <w:rPr>
                <w:rFonts w:ascii="Arial" w:hAnsi="Arial" w:cs="Arial"/>
                <w:noProof/>
                <w:sz w:val="24"/>
                <w:szCs w:val="24"/>
              </w:rPr>
              <w:t>Егорову Татьяну Васильевну</w:t>
            </w:r>
            <w:r w:rsidRPr="0084160F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84160F" w:rsidRPr="0084160F">
              <w:rPr>
                <w:rFonts w:ascii="Arial" w:hAnsi="Arial" w:cs="Arial"/>
                <w:sz w:val="24"/>
                <w:szCs w:val="24"/>
              </w:rPr>
              <w:t>».</w:t>
            </w:r>
          </w:p>
        </w:tc>
      </w:tr>
    </w:tbl>
    <w:p w:rsidR="0084160F" w:rsidRDefault="0084160F" w:rsidP="00CE2B47">
      <w:pPr>
        <w:widowControl/>
        <w:autoSpaceDE/>
        <w:autoSpaceDN/>
        <w:adjustRightInd/>
        <w:spacing w:before="0"/>
        <w:ind w:left="0" w:firstLine="709"/>
        <w:jc w:val="both"/>
        <w:rPr>
          <w:rFonts w:ascii="Arial" w:hAnsi="Arial" w:cs="Arial"/>
          <w:bCs/>
          <w:spacing w:val="-4"/>
          <w:sz w:val="24"/>
          <w:szCs w:val="24"/>
        </w:rPr>
      </w:pPr>
    </w:p>
    <w:p w:rsidR="00CE2B47" w:rsidRPr="00CE2B47" w:rsidRDefault="00CE2B47" w:rsidP="00CE2B47">
      <w:pPr>
        <w:widowControl/>
        <w:autoSpaceDE/>
        <w:autoSpaceDN/>
        <w:adjustRightInd/>
        <w:spacing w:before="0"/>
        <w:ind w:left="0" w:firstLine="709"/>
        <w:jc w:val="both"/>
        <w:rPr>
          <w:rFonts w:ascii="Arial" w:hAnsi="Arial" w:cs="Arial"/>
          <w:bCs/>
          <w:spacing w:val="-4"/>
          <w:sz w:val="24"/>
          <w:szCs w:val="24"/>
        </w:rPr>
      </w:pPr>
      <w:r w:rsidRPr="00CE2B47">
        <w:rPr>
          <w:rFonts w:ascii="Arial" w:hAnsi="Arial" w:cs="Arial"/>
          <w:bCs/>
          <w:spacing w:val="-4"/>
          <w:sz w:val="24"/>
          <w:szCs w:val="24"/>
        </w:rPr>
        <w:t>Функции счетной комиссии Общества на Заседании выполнял регистратор Общества: Акционерное общество «Сургутинвестнефть».</w:t>
      </w:r>
    </w:p>
    <w:p w:rsidR="00CE2B47" w:rsidRPr="00CE2B47" w:rsidRDefault="00CE2B47" w:rsidP="00CE2B47">
      <w:pPr>
        <w:widowControl/>
        <w:autoSpaceDE/>
        <w:autoSpaceDN/>
        <w:adjustRightInd/>
        <w:spacing w:before="0"/>
        <w:ind w:left="0" w:firstLine="709"/>
        <w:jc w:val="both"/>
        <w:rPr>
          <w:rFonts w:ascii="Arial" w:hAnsi="Arial" w:cs="Arial"/>
          <w:bCs/>
          <w:spacing w:val="-4"/>
          <w:sz w:val="24"/>
          <w:szCs w:val="24"/>
        </w:rPr>
      </w:pPr>
      <w:r w:rsidRPr="00CE2B47">
        <w:rPr>
          <w:rFonts w:ascii="Arial" w:hAnsi="Arial" w:cs="Arial"/>
          <w:bCs/>
          <w:spacing w:val="-4"/>
          <w:sz w:val="24"/>
          <w:szCs w:val="24"/>
        </w:rPr>
        <w:t>Место нахождения и адрес регистратора: 628415, Российская Федерация, Тюменская область, Ханты-Мансийский автономный округ – </w:t>
      </w:r>
      <w:proofErr w:type="spellStart"/>
      <w:r w:rsidRPr="00CE2B47">
        <w:rPr>
          <w:rFonts w:ascii="Arial" w:hAnsi="Arial" w:cs="Arial"/>
          <w:bCs/>
          <w:spacing w:val="-4"/>
          <w:sz w:val="24"/>
          <w:szCs w:val="24"/>
        </w:rPr>
        <w:t>Югра</w:t>
      </w:r>
      <w:proofErr w:type="spellEnd"/>
      <w:r w:rsidRPr="00CE2B47">
        <w:rPr>
          <w:rFonts w:ascii="Arial" w:hAnsi="Arial" w:cs="Arial"/>
          <w:bCs/>
          <w:spacing w:val="-4"/>
          <w:sz w:val="24"/>
          <w:szCs w:val="24"/>
        </w:rPr>
        <w:t>, г</w:t>
      </w:r>
      <w:proofErr w:type="gramStart"/>
      <w:r w:rsidRPr="00CE2B47">
        <w:rPr>
          <w:rFonts w:ascii="Arial" w:hAnsi="Arial" w:cs="Arial"/>
          <w:bCs/>
          <w:spacing w:val="-4"/>
          <w:sz w:val="24"/>
          <w:szCs w:val="24"/>
        </w:rPr>
        <w:t>.С</w:t>
      </w:r>
      <w:proofErr w:type="gramEnd"/>
      <w:r w:rsidRPr="00CE2B47">
        <w:rPr>
          <w:rFonts w:ascii="Arial" w:hAnsi="Arial" w:cs="Arial"/>
          <w:bCs/>
          <w:spacing w:val="-4"/>
          <w:sz w:val="24"/>
          <w:szCs w:val="24"/>
        </w:rPr>
        <w:t>ургут, ул.Энтузиастов, д.52/1.</w:t>
      </w:r>
    </w:p>
    <w:p w:rsidR="00CE2B47" w:rsidRPr="00CE2B47" w:rsidRDefault="00CE2B47" w:rsidP="00CE2B47">
      <w:pPr>
        <w:widowControl/>
        <w:autoSpaceDE/>
        <w:autoSpaceDN/>
        <w:adjustRightInd/>
        <w:spacing w:before="0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CE2B47">
        <w:rPr>
          <w:rFonts w:ascii="Arial" w:hAnsi="Arial" w:cs="Arial"/>
          <w:bCs/>
          <w:sz w:val="24"/>
          <w:szCs w:val="24"/>
        </w:rPr>
        <w:t>Уполномоченные лица регистратора: Кузнецова Елена Юрьевна, Калугина Наталья Николаевна.</w:t>
      </w:r>
    </w:p>
    <w:p w:rsidR="00CE2B47" w:rsidRPr="00CE2B47" w:rsidRDefault="00CE2B47" w:rsidP="00CE2B47">
      <w:pPr>
        <w:widowControl/>
        <w:autoSpaceDE/>
        <w:autoSpaceDN/>
        <w:adjustRightInd/>
        <w:spacing w:before="0"/>
        <w:ind w:left="0" w:firstLine="709"/>
        <w:jc w:val="both"/>
        <w:rPr>
          <w:rFonts w:ascii="Arial" w:hAnsi="Arial" w:cs="Arial"/>
          <w:bCs/>
          <w:sz w:val="24"/>
          <w:szCs w:val="24"/>
        </w:rPr>
      </w:pPr>
    </w:p>
    <w:p w:rsidR="00CE2B47" w:rsidRPr="00CE2B47" w:rsidRDefault="00CE2B47" w:rsidP="00CE2B47">
      <w:pPr>
        <w:widowControl/>
        <w:autoSpaceDE/>
        <w:autoSpaceDN/>
        <w:adjustRightInd/>
        <w:spacing w:before="0"/>
        <w:ind w:left="0" w:firstLine="709"/>
        <w:rPr>
          <w:rFonts w:ascii="Arial" w:hAnsi="Arial" w:cs="Arial"/>
          <w:bCs/>
          <w:sz w:val="24"/>
          <w:szCs w:val="24"/>
        </w:rPr>
      </w:pPr>
    </w:p>
    <w:p w:rsidR="00CE2B47" w:rsidRPr="00CE2B47" w:rsidRDefault="00CE2B47" w:rsidP="00CE2B47">
      <w:pPr>
        <w:widowControl/>
        <w:autoSpaceDE/>
        <w:autoSpaceDN/>
        <w:adjustRightInd/>
        <w:spacing w:before="0"/>
        <w:ind w:left="0"/>
        <w:rPr>
          <w:rFonts w:ascii="Arial" w:hAnsi="Arial" w:cs="Arial"/>
          <w:bCs/>
          <w:sz w:val="24"/>
          <w:szCs w:val="24"/>
        </w:rPr>
      </w:pPr>
      <w:r w:rsidRPr="00CE2B47">
        <w:rPr>
          <w:rFonts w:ascii="Arial" w:hAnsi="Arial" w:cs="Arial"/>
          <w:sz w:val="24"/>
          <w:szCs w:val="24"/>
          <w:shd w:val="clear" w:color="auto" w:fill="FFFFFF"/>
        </w:rPr>
        <w:t>Председательствующий на Заседании</w:t>
      </w:r>
      <w:r w:rsidRPr="00CE2B47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CE2B47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CE2B47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CE2B47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CE2B47">
        <w:rPr>
          <w:rFonts w:ascii="Arial" w:hAnsi="Arial" w:cs="Arial"/>
          <w:sz w:val="24"/>
          <w:szCs w:val="24"/>
          <w:shd w:val="clear" w:color="auto" w:fill="FFFFFF"/>
        </w:rPr>
        <w:tab/>
      </w:r>
      <w:r w:rsidR="0084160F">
        <w:rPr>
          <w:rFonts w:ascii="Arial" w:hAnsi="Arial" w:cs="Arial"/>
          <w:sz w:val="24"/>
          <w:szCs w:val="24"/>
          <w:shd w:val="clear" w:color="auto" w:fill="FFFFFF"/>
        </w:rPr>
        <w:t xml:space="preserve">    </w:t>
      </w:r>
      <w:r w:rsidR="006B7746" w:rsidRPr="00CE2B47">
        <w:rPr>
          <w:rFonts w:ascii="Arial" w:hAnsi="Arial" w:cs="Arial"/>
          <w:bCs/>
          <w:sz w:val="24"/>
          <w:szCs w:val="24"/>
        </w:rPr>
        <w:fldChar w:fldCharType="begin"/>
      </w:r>
      <w:r w:rsidRPr="00CE2B47">
        <w:rPr>
          <w:rFonts w:ascii="Arial" w:hAnsi="Arial" w:cs="Arial"/>
          <w:bCs/>
          <w:sz w:val="24"/>
          <w:szCs w:val="24"/>
        </w:rPr>
        <w:instrText xml:space="preserve"> MERGEFIELD ПСД </w:instrText>
      </w:r>
      <w:r w:rsidR="006B7746" w:rsidRPr="00CE2B47">
        <w:rPr>
          <w:rFonts w:ascii="Arial" w:hAnsi="Arial" w:cs="Arial"/>
          <w:bCs/>
          <w:sz w:val="24"/>
          <w:szCs w:val="24"/>
        </w:rPr>
        <w:fldChar w:fldCharType="separate"/>
      </w:r>
      <w:r w:rsidRPr="00CE2B47">
        <w:rPr>
          <w:rFonts w:ascii="Arial" w:hAnsi="Arial" w:cs="Arial"/>
          <w:bCs/>
          <w:noProof/>
          <w:sz w:val="24"/>
          <w:szCs w:val="24"/>
        </w:rPr>
        <w:t>С.И.Бурцев</w:t>
      </w:r>
      <w:r w:rsidR="006B7746" w:rsidRPr="00CE2B47">
        <w:rPr>
          <w:rFonts w:ascii="Arial" w:hAnsi="Arial" w:cs="Arial"/>
          <w:bCs/>
          <w:sz w:val="24"/>
          <w:szCs w:val="24"/>
        </w:rPr>
        <w:fldChar w:fldCharType="end"/>
      </w:r>
    </w:p>
    <w:p w:rsidR="00CE2B47" w:rsidRPr="00CE2B47" w:rsidRDefault="00CE2B47" w:rsidP="00CE2B47">
      <w:pPr>
        <w:widowControl/>
        <w:autoSpaceDE/>
        <w:autoSpaceDN/>
        <w:adjustRightInd/>
        <w:spacing w:before="0"/>
        <w:ind w:left="0"/>
        <w:rPr>
          <w:rFonts w:ascii="Arial" w:hAnsi="Arial" w:cs="Arial"/>
          <w:bCs/>
          <w:sz w:val="24"/>
          <w:szCs w:val="24"/>
        </w:rPr>
      </w:pPr>
    </w:p>
    <w:p w:rsidR="00CE2B47" w:rsidRPr="00CE2B47" w:rsidRDefault="00CE2B47" w:rsidP="00CE2B47">
      <w:pPr>
        <w:widowControl/>
        <w:autoSpaceDE/>
        <w:autoSpaceDN/>
        <w:adjustRightInd/>
        <w:spacing w:before="0"/>
        <w:ind w:left="0"/>
        <w:rPr>
          <w:rFonts w:ascii="Arial" w:hAnsi="Arial" w:cs="Arial"/>
          <w:bCs/>
          <w:sz w:val="24"/>
          <w:szCs w:val="24"/>
        </w:rPr>
      </w:pPr>
    </w:p>
    <w:p w:rsidR="00CE2B47" w:rsidRPr="00CE2B47" w:rsidRDefault="00CE2B47" w:rsidP="00CE2B47">
      <w:pPr>
        <w:widowControl/>
        <w:autoSpaceDE/>
        <w:autoSpaceDN/>
        <w:adjustRightInd/>
        <w:spacing w:before="0"/>
        <w:ind w:left="0"/>
        <w:rPr>
          <w:rFonts w:ascii="Arial" w:hAnsi="Arial" w:cs="Arial"/>
          <w:bCs/>
          <w:sz w:val="24"/>
          <w:szCs w:val="24"/>
        </w:rPr>
      </w:pPr>
      <w:r w:rsidRPr="00CE2B47">
        <w:rPr>
          <w:rFonts w:ascii="Arial" w:hAnsi="Arial" w:cs="Arial"/>
          <w:sz w:val="24"/>
          <w:szCs w:val="24"/>
          <w:shd w:val="clear" w:color="auto" w:fill="FFFFFF"/>
        </w:rPr>
        <w:t>Секретарь</w:t>
      </w:r>
      <w:r w:rsidRPr="00CE2B47">
        <w:rPr>
          <w:rFonts w:ascii="Arial" w:hAnsi="Arial" w:cs="Arial"/>
          <w:bCs/>
          <w:sz w:val="24"/>
          <w:szCs w:val="24"/>
        </w:rPr>
        <w:t xml:space="preserve"> общего собрания акционеров</w:t>
      </w:r>
      <w:r w:rsidRPr="00CE2B47">
        <w:rPr>
          <w:rFonts w:ascii="Arial" w:hAnsi="Arial" w:cs="Arial"/>
          <w:bCs/>
          <w:sz w:val="24"/>
          <w:szCs w:val="24"/>
        </w:rPr>
        <w:tab/>
      </w:r>
      <w:r w:rsidRPr="00CE2B47">
        <w:rPr>
          <w:rFonts w:ascii="Arial" w:hAnsi="Arial" w:cs="Arial"/>
          <w:bCs/>
          <w:sz w:val="24"/>
          <w:szCs w:val="24"/>
        </w:rPr>
        <w:tab/>
      </w:r>
      <w:r w:rsidRPr="00CE2B47">
        <w:rPr>
          <w:rFonts w:ascii="Arial" w:hAnsi="Arial" w:cs="Arial"/>
          <w:bCs/>
          <w:sz w:val="24"/>
          <w:szCs w:val="24"/>
        </w:rPr>
        <w:tab/>
      </w:r>
      <w:r w:rsidRPr="00CE2B47">
        <w:rPr>
          <w:rFonts w:ascii="Arial" w:hAnsi="Arial" w:cs="Arial"/>
          <w:bCs/>
          <w:sz w:val="24"/>
          <w:szCs w:val="24"/>
        </w:rPr>
        <w:tab/>
      </w:r>
      <w:r w:rsidRPr="00CE2B47">
        <w:rPr>
          <w:rFonts w:ascii="Arial" w:hAnsi="Arial" w:cs="Arial"/>
          <w:bCs/>
          <w:sz w:val="24"/>
          <w:szCs w:val="24"/>
        </w:rPr>
        <w:tab/>
      </w:r>
      <w:r w:rsidR="0084160F">
        <w:rPr>
          <w:rFonts w:ascii="Arial" w:hAnsi="Arial" w:cs="Arial"/>
          <w:bCs/>
          <w:sz w:val="24"/>
          <w:szCs w:val="24"/>
        </w:rPr>
        <w:t xml:space="preserve">    </w:t>
      </w:r>
      <w:r w:rsidR="006B7746" w:rsidRPr="00CE2B47">
        <w:rPr>
          <w:rFonts w:ascii="Arial" w:hAnsi="Arial" w:cs="Arial"/>
          <w:bCs/>
          <w:sz w:val="24"/>
          <w:szCs w:val="24"/>
        </w:rPr>
        <w:fldChar w:fldCharType="begin"/>
      </w:r>
      <w:r w:rsidRPr="00CE2B47">
        <w:rPr>
          <w:rFonts w:ascii="Arial" w:hAnsi="Arial" w:cs="Arial"/>
          <w:bCs/>
          <w:sz w:val="24"/>
          <w:szCs w:val="24"/>
        </w:rPr>
        <w:instrText xml:space="preserve"> MERGEFIELD Сокр_ФИО_дир_Упр_организации </w:instrText>
      </w:r>
      <w:r w:rsidR="006B7746" w:rsidRPr="00CE2B47">
        <w:rPr>
          <w:rFonts w:ascii="Arial" w:hAnsi="Arial" w:cs="Arial"/>
          <w:bCs/>
          <w:sz w:val="24"/>
          <w:szCs w:val="24"/>
        </w:rPr>
        <w:fldChar w:fldCharType="separate"/>
      </w:r>
      <w:r w:rsidRPr="00CE2B47">
        <w:rPr>
          <w:rFonts w:ascii="Arial" w:hAnsi="Arial" w:cs="Arial"/>
          <w:bCs/>
          <w:noProof/>
          <w:sz w:val="24"/>
          <w:szCs w:val="24"/>
        </w:rPr>
        <w:t>М.А.Коробкина</w:t>
      </w:r>
      <w:r w:rsidR="006B7746" w:rsidRPr="00CE2B47">
        <w:rPr>
          <w:rFonts w:ascii="Arial" w:hAnsi="Arial" w:cs="Arial"/>
          <w:bCs/>
          <w:sz w:val="24"/>
          <w:szCs w:val="24"/>
        </w:rPr>
        <w:fldChar w:fldCharType="end"/>
      </w:r>
    </w:p>
    <w:p w:rsidR="00AC76A2" w:rsidRPr="00CE2B47" w:rsidRDefault="00AC76A2" w:rsidP="00CE2B47">
      <w:pPr>
        <w:rPr>
          <w:szCs w:val="20"/>
        </w:rPr>
      </w:pPr>
    </w:p>
    <w:sectPr w:rsidR="00AC76A2" w:rsidRPr="00CE2B47" w:rsidSect="00721944">
      <w:headerReference w:type="default" r:id="rId7"/>
      <w:pgSz w:w="11906" w:h="16838"/>
      <w:pgMar w:top="567" w:right="567" w:bottom="425" w:left="1531" w:header="13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E7A" w:rsidRDefault="00F53E7A" w:rsidP="00C35619">
      <w:pPr>
        <w:spacing w:before="0"/>
      </w:pPr>
      <w:r>
        <w:separator/>
      </w:r>
    </w:p>
  </w:endnote>
  <w:endnote w:type="continuationSeparator" w:id="0">
    <w:p w:rsidR="00F53E7A" w:rsidRDefault="00F53E7A" w:rsidP="00C35619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E7A" w:rsidRDefault="00F53E7A" w:rsidP="00C35619">
      <w:pPr>
        <w:spacing w:before="0"/>
      </w:pPr>
      <w:r>
        <w:separator/>
      </w:r>
    </w:p>
  </w:footnote>
  <w:footnote w:type="continuationSeparator" w:id="0">
    <w:p w:rsidR="00F53E7A" w:rsidRDefault="00F53E7A" w:rsidP="00C35619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619" w:rsidRPr="0029304D" w:rsidRDefault="00EE2EA3">
    <w:pPr>
      <w:pStyle w:val="a6"/>
      <w:rPr>
        <w:rFonts w:ascii="Arial" w:hAnsi="Arial"/>
        <w:b/>
        <w:sz w:val="10"/>
        <w:szCs w:val="10"/>
      </w:rPr>
    </w:pPr>
    <w:r>
      <w:rPr>
        <w:rFonts w:ascii="Arial" w:hAnsi="Arial"/>
      </w:rPr>
      <w:tab/>
    </w:r>
    <w:r>
      <w:rPr>
        <w:rFonts w:ascii="Arial" w:hAnsi="Arial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C4DEB"/>
    <w:multiLevelType w:val="hybridMultilevel"/>
    <w:tmpl w:val="04FA2B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1606B5"/>
    <w:multiLevelType w:val="multilevel"/>
    <w:tmpl w:val="D2826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56"/>
        </w:tabs>
        <w:ind w:left="115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2"/>
        </w:tabs>
        <w:ind w:left="159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88"/>
        </w:tabs>
        <w:ind w:left="23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24"/>
        </w:tabs>
        <w:ind w:left="28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20"/>
        </w:tabs>
        <w:ind w:left="3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16"/>
        </w:tabs>
        <w:ind w:left="44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852"/>
        </w:tabs>
        <w:ind w:left="485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648"/>
        </w:tabs>
        <w:ind w:left="5648" w:hanging="2160"/>
      </w:pPr>
      <w:rPr>
        <w:rFonts w:cs="Times New Roman" w:hint="default"/>
      </w:rPr>
    </w:lvl>
  </w:abstractNum>
  <w:abstractNum w:abstractNumId="2">
    <w:nsid w:val="257C38B1"/>
    <w:multiLevelType w:val="hybridMultilevel"/>
    <w:tmpl w:val="25242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F66C38"/>
    <w:multiLevelType w:val="hybridMultilevel"/>
    <w:tmpl w:val="65B8C482"/>
    <w:lvl w:ilvl="0" w:tplc="978EC56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4">
    <w:nsid w:val="2F13259F"/>
    <w:multiLevelType w:val="hybridMultilevel"/>
    <w:tmpl w:val="6984881C"/>
    <w:lvl w:ilvl="0" w:tplc="18A4AA6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5EE2841"/>
    <w:multiLevelType w:val="hybridMultilevel"/>
    <w:tmpl w:val="13003DA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D6E3811"/>
    <w:multiLevelType w:val="hybridMultilevel"/>
    <w:tmpl w:val="3AB24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2C1F80"/>
    <w:multiLevelType w:val="hybridMultilevel"/>
    <w:tmpl w:val="53CAC776"/>
    <w:lvl w:ilvl="0" w:tplc="77544AC2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368133F"/>
    <w:multiLevelType w:val="hybridMultilevel"/>
    <w:tmpl w:val="ECF05C24"/>
    <w:lvl w:ilvl="0" w:tplc="60AACBC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0280DB3"/>
    <w:multiLevelType w:val="hybridMultilevel"/>
    <w:tmpl w:val="757EC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A5093E"/>
    <w:multiLevelType w:val="multilevel"/>
    <w:tmpl w:val="4AAAF034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436"/>
      </w:pPr>
      <w:rPr>
        <w:rFonts w:ascii="Arial" w:eastAsia="Times New Roman" w:hAnsi="Arial"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7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A4FA0"/>
    <w:rsid w:val="00011D24"/>
    <w:rsid w:val="0001473F"/>
    <w:rsid w:val="00032523"/>
    <w:rsid w:val="00035AE1"/>
    <w:rsid w:val="00035C99"/>
    <w:rsid w:val="00084E59"/>
    <w:rsid w:val="00096D94"/>
    <w:rsid w:val="000A0F87"/>
    <w:rsid w:val="000A1689"/>
    <w:rsid w:val="000A7A26"/>
    <w:rsid w:val="000B0053"/>
    <w:rsid w:val="000B0AA0"/>
    <w:rsid w:val="000B58AD"/>
    <w:rsid w:val="000D13E1"/>
    <w:rsid w:val="000D4057"/>
    <w:rsid w:val="00100E2D"/>
    <w:rsid w:val="001126A7"/>
    <w:rsid w:val="00117ABD"/>
    <w:rsid w:val="00133983"/>
    <w:rsid w:val="001375F9"/>
    <w:rsid w:val="0014524D"/>
    <w:rsid w:val="00152D7D"/>
    <w:rsid w:val="0015740D"/>
    <w:rsid w:val="00176C04"/>
    <w:rsid w:val="00183303"/>
    <w:rsid w:val="001872F7"/>
    <w:rsid w:val="00191147"/>
    <w:rsid w:val="001A28E3"/>
    <w:rsid w:val="001B53AF"/>
    <w:rsid w:val="001F5372"/>
    <w:rsid w:val="00202D03"/>
    <w:rsid w:val="00207B8B"/>
    <w:rsid w:val="00213FDE"/>
    <w:rsid w:val="002159B3"/>
    <w:rsid w:val="00221E4E"/>
    <w:rsid w:val="00236344"/>
    <w:rsid w:val="00250E9A"/>
    <w:rsid w:val="00292609"/>
    <w:rsid w:val="0029304D"/>
    <w:rsid w:val="00297F65"/>
    <w:rsid w:val="002A4072"/>
    <w:rsid w:val="002C2F88"/>
    <w:rsid w:val="002C2FE2"/>
    <w:rsid w:val="002D38A0"/>
    <w:rsid w:val="002D6604"/>
    <w:rsid w:val="00307231"/>
    <w:rsid w:val="00307ADD"/>
    <w:rsid w:val="003139B2"/>
    <w:rsid w:val="00327EBB"/>
    <w:rsid w:val="00331529"/>
    <w:rsid w:val="00331637"/>
    <w:rsid w:val="0033750B"/>
    <w:rsid w:val="00340709"/>
    <w:rsid w:val="00342F0E"/>
    <w:rsid w:val="00362BB8"/>
    <w:rsid w:val="00393887"/>
    <w:rsid w:val="00394487"/>
    <w:rsid w:val="003A4CB0"/>
    <w:rsid w:val="003D4617"/>
    <w:rsid w:val="003E37C6"/>
    <w:rsid w:val="003E62DF"/>
    <w:rsid w:val="004104C3"/>
    <w:rsid w:val="00410BA2"/>
    <w:rsid w:val="004343D9"/>
    <w:rsid w:val="0043513C"/>
    <w:rsid w:val="00452295"/>
    <w:rsid w:val="00455951"/>
    <w:rsid w:val="00456E76"/>
    <w:rsid w:val="00490D8B"/>
    <w:rsid w:val="00494834"/>
    <w:rsid w:val="004A0F36"/>
    <w:rsid w:val="004A7CEB"/>
    <w:rsid w:val="004B740C"/>
    <w:rsid w:val="004D01EC"/>
    <w:rsid w:val="004E0501"/>
    <w:rsid w:val="004E36EE"/>
    <w:rsid w:val="005037F5"/>
    <w:rsid w:val="00505C27"/>
    <w:rsid w:val="00516651"/>
    <w:rsid w:val="00532B4A"/>
    <w:rsid w:val="0053408E"/>
    <w:rsid w:val="0053600B"/>
    <w:rsid w:val="00546106"/>
    <w:rsid w:val="00580ABD"/>
    <w:rsid w:val="00587F69"/>
    <w:rsid w:val="00592BEC"/>
    <w:rsid w:val="00596C06"/>
    <w:rsid w:val="00597686"/>
    <w:rsid w:val="005C1981"/>
    <w:rsid w:val="005C60A1"/>
    <w:rsid w:val="005E0CD5"/>
    <w:rsid w:val="005E387C"/>
    <w:rsid w:val="005E5BAE"/>
    <w:rsid w:val="00602C80"/>
    <w:rsid w:val="006075A4"/>
    <w:rsid w:val="006270BA"/>
    <w:rsid w:val="00642217"/>
    <w:rsid w:val="00661458"/>
    <w:rsid w:val="00663471"/>
    <w:rsid w:val="006826F4"/>
    <w:rsid w:val="006857DE"/>
    <w:rsid w:val="006A4FA0"/>
    <w:rsid w:val="006B7746"/>
    <w:rsid w:val="006C08B6"/>
    <w:rsid w:val="006C3D7F"/>
    <w:rsid w:val="007006CA"/>
    <w:rsid w:val="00702077"/>
    <w:rsid w:val="007062FA"/>
    <w:rsid w:val="00720643"/>
    <w:rsid w:val="00721944"/>
    <w:rsid w:val="00737B2C"/>
    <w:rsid w:val="00774B3A"/>
    <w:rsid w:val="007752A8"/>
    <w:rsid w:val="0078197D"/>
    <w:rsid w:val="00797B53"/>
    <w:rsid w:val="00805450"/>
    <w:rsid w:val="008070C7"/>
    <w:rsid w:val="00811B84"/>
    <w:rsid w:val="0084160F"/>
    <w:rsid w:val="00872E75"/>
    <w:rsid w:val="00882BB8"/>
    <w:rsid w:val="008873C3"/>
    <w:rsid w:val="008913AC"/>
    <w:rsid w:val="00894F79"/>
    <w:rsid w:val="0089759F"/>
    <w:rsid w:val="008A146E"/>
    <w:rsid w:val="008D56C2"/>
    <w:rsid w:val="008E38A5"/>
    <w:rsid w:val="008E73D5"/>
    <w:rsid w:val="008F72FD"/>
    <w:rsid w:val="00900ECC"/>
    <w:rsid w:val="0091514D"/>
    <w:rsid w:val="00921028"/>
    <w:rsid w:val="009341A3"/>
    <w:rsid w:val="009616B5"/>
    <w:rsid w:val="0097728B"/>
    <w:rsid w:val="0098508E"/>
    <w:rsid w:val="00986ACF"/>
    <w:rsid w:val="00991F1B"/>
    <w:rsid w:val="0099601E"/>
    <w:rsid w:val="009B7EEE"/>
    <w:rsid w:val="009C211A"/>
    <w:rsid w:val="009C448D"/>
    <w:rsid w:val="009D6657"/>
    <w:rsid w:val="009F43C0"/>
    <w:rsid w:val="00A30A3F"/>
    <w:rsid w:val="00A36058"/>
    <w:rsid w:val="00A41FB7"/>
    <w:rsid w:val="00A5510A"/>
    <w:rsid w:val="00A705D8"/>
    <w:rsid w:val="00A7285D"/>
    <w:rsid w:val="00A87F86"/>
    <w:rsid w:val="00AB1A9C"/>
    <w:rsid w:val="00AC2BF5"/>
    <w:rsid w:val="00AC76A2"/>
    <w:rsid w:val="00AD5A94"/>
    <w:rsid w:val="00B12933"/>
    <w:rsid w:val="00B36141"/>
    <w:rsid w:val="00B514BE"/>
    <w:rsid w:val="00B63196"/>
    <w:rsid w:val="00B74F95"/>
    <w:rsid w:val="00B811D0"/>
    <w:rsid w:val="00B97526"/>
    <w:rsid w:val="00BA3EA5"/>
    <w:rsid w:val="00BA7651"/>
    <w:rsid w:val="00BB5166"/>
    <w:rsid w:val="00BB5603"/>
    <w:rsid w:val="00BB59B8"/>
    <w:rsid w:val="00BC0F94"/>
    <w:rsid w:val="00BC3DD0"/>
    <w:rsid w:val="00BE0A23"/>
    <w:rsid w:val="00BE294A"/>
    <w:rsid w:val="00BF4BAF"/>
    <w:rsid w:val="00C20A36"/>
    <w:rsid w:val="00C23E25"/>
    <w:rsid w:val="00C35619"/>
    <w:rsid w:val="00C5451A"/>
    <w:rsid w:val="00C55C05"/>
    <w:rsid w:val="00CA109B"/>
    <w:rsid w:val="00CA3E4B"/>
    <w:rsid w:val="00CE2B47"/>
    <w:rsid w:val="00CF1D4F"/>
    <w:rsid w:val="00CF27CB"/>
    <w:rsid w:val="00D00233"/>
    <w:rsid w:val="00D03F26"/>
    <w:rsid w:val="00D6401C"/>
    <w:rsid w:val="00D72298"/>
    <w:rsid w:val="00D7277A"/>
    <w:rsid w:val="00D91144"/>
    <w:rsid w:val="00D9754A"/>
    <w:rsid w:val="00DC43AB"/>
    <w:rsid w:val="00DF1138"/>
    <w:rsid w:val="00E0004E"/>
    <w:rsid w:val="00E11465"/>
    <w:rsid w:val="00E33CB7"/>
    <w:rsid w:val="00E44004"/>
    <w:rsid w:val="00E4464E"/>
    <w:rsid w:val="00E53D9D"/>
    <w:rsid w:val="00E70A60"/>
    <w:rsid w:val="00E739AD"/>
    <w:rsid w:val="00E80E0A"/>
    <w:rsid w:val="00E9137B"/>
    <w:rsid w:val="00EA1B98"/>
    <w:rsid w:val="00EA57A6"/>
    <w:rsid w:val="00EB414F"/>
    <w:rsid w:val="00EB6B6D"/>
    <w:rsid w:val="00EC4440"/>
    <w:rsid w:val="00EC7EFD"/>
    <w:rsid w:val="00EE2EA3"/>
    <w:rsid w:val="00EF3A03"/>
    <w:rsid w:val="00F00EF5"/>
    <w:rsid w:val="00F23E4B"/>
    <w:rsid w:val="00F2661B"/>
    <w:rsid w:val="00F53E7A"/>
    <w:rsid w:val="00F60DC8"/>
    <w:rsid w:val="00F80254"/>
    <w:rsid w:val="00F8378F"/>
    <w:rsid w:val="00FA5EA1"/>
    <w:rsid w:val="00FB3D29"/>
    <w:rsid w:val="00FC1AA1"/>
    <w:rsid w:val="00FF5792"/>
    <w:rsid w:val="00FF6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A0"/>
    <w:pPr>
      <w:widowControl w:val="0"/>
      <w:autoSpaceDE w:val="0"/>
      <w:autoSpaceDN w:val="0"/>
      <w:adjustRightInd w:val="0"/>
      <w:spacing w:before="40" w:after="0" w:line="240" w:lineRule="auto"/>
      <w:ind w:left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ST">
    <w:name w:val="__SUBST"/>
    <w:uiPriority w:val="99"/>
    <w:rsid w:val="006A4FA0"/>
    <w:rPr>
      <w:b/>
      <w:i/>
      <w:sz w:val="22"/>
    </w:rPr>
  </w:style>
  <w:style w:type="paragraph" w:customStyle="1" w:styleId="Heading1">
    <w:name w:val="Heading 1"/>
    <w:uiPriority w:val="99"/>
    <w:rsid w:val="006A4FA0"/>
    <w:pPr>
      <w:widowControl w:val="0"/>
      <w:autoSpaceDE w:val="0"/>
      <w:autoSpaceDN w:val="0"/>
      <w:adjustRightInd w:val="0"/>
      <w:spacing w:before="240" w:after="0" w:line="240" w:lineRule="auto"/>
      <w:jc w:val="center"/>
    </w:pPr>
    <w:rPr>
      <w:b/>
      <w:bCs/>
      <w:sz w:val="28"/>
      <w:szCs w:val="28"/>
    </w:rPr>
  </w:style>
  <w:style w:type="table" w:styleId="a3">
    <w:name w:val="Table Grid"/>
    <w:basedOn w:val="a1"/>
    <w:uiPriority w:val="99"/>
    <w:rsid w:val="006A4FA0"/>
    <w:pPr>
      <w:widowControl w:val="0"/>
      <w:autoSpaceDE w:val="0"/>
      <w:autoSpaceDN w:val="0"/>
      <w:adjustRightInd w:val="0"/>
      <w:spacing w:before="40" w:after="0" w:line="240" w:lineRule="auto"/>
      <w:ind w:left="20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">
    <w:name w:val="Heading 2"/>
    <w:uiPriority w:val="99"/>
    <w:rsid w:val="006C08B6"/>
    <w:pPr>
      <w:widowControl w:val="0"/>
      <w:autoSpaceDE w:val="0"/>
      <w:autoSpaceDN w:val="0"/>
      <w:adjustRightInd w:val="0"/>
      <w:spacing w:before="360" w:after="80" w:line="240" w:lineRule="auto"/>
    </w:pPr>
    <w:rPr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1339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00E2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AC2B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100E2D"/>
    <w:rPr>
      <w:rFonts w:cs="Times New Roman"/>
    </w:rPr>
  </w:style>
  <w:style w:type="character" w:customStyle="1" w:styleId="FontStyle31">
    <w:name w:val="Font Style31"/>
    <w:basedOn w:val="a0"/>
    <w:uiPriority w:val="99"/>
    <w:rsid w:val="00327EBB"/>
    <w:rPr>
      <w:rFonts w:ascii="Arial" w:hAnsi="Arial" w:cs="Arial"/>
      <w:sz w:val="24"/>
      <w:szCs w:val="24"/>
    </w:rPr>
  </w:style>
  <w:style w:type="paragraph" w:customStyle="1" w:styleId="Style28">
    <w:name w:val="Style28"/>
    <w:basedOn w:val="a"/>
    <w:uiPriority w:val="99"/>
    <w:rsid w:val="00327EBB"/>
    <w:pPr>
      <w:spacing w:before="0" w:line="305" w:lineRule="exact"/>
      <w:ind w:left="0" w:firstLine="547"/>
      <w:jc w:val="both"/>
    </w:pPr>
    <w:rPr>
      <w:rFonts w:ascii="Arial" w:hAnsi="Arial" w:cs="Arial"/>
      <w:sz w:val="24"/>
      <w:szCs w:val="24"/>
    </w:rPr>
  </w:style>
  <w:style w:type="character" w:customStyle="1" w:styleId="FontStyle11">
    <w:name w:val="Font Style11"/>
    <w:basedOn w:val="a0"/>
    <w:uiPriority w:val="99"/>
    <w:rsid w:val="00C23E25"/>
    <w:rPr>
      <w:rFonts w:ascii="Arial" w:hAnsi="Arial" w:cs="Arial"/>
      <w:sz w:val="22"/>
      <w:szCs w:val="22"/>
    </w:rPr>
  </w:style>
  <w:style w:type="character" w:styleId="a8">
    <w:name w:val="Hyperlink"/>
    <w:basedOn w:val="a0"/>
    <w:uiPriority w:val="99"/>
    <w:rsid w:val="006857DE"/>
    <w:rPr>
      <w:rFonts w:cs="Times New Roman"/>
      <w:color w:val="0000FF"/>
      <w:u w:val="single"/>
    </w:rPr>
  </w:style>
  <w:style w:type="paragraph" w:styleId="a9">
    <w:name w:val="Plain Text"/>
    <w:basedOn w:val="a"/>
    <w:link w:val="aa"/>
    <w:uiPriority w:val="99"/>
    <w:unhideWhenUsed/>
    <w:rsid w:val="006857DE"/>
    <w:pPr>
      <w:widowControl/>
      <w:autoSpaceDE/>
      <w:autoSpaceDN/>
      <w:adjustRightInd/>
      <w:spacing w:before="0"/>
      <w:ind w:left="0"/>
    </w:pPr>
    <w:rPr>
      <w:rFonts w:ascii="Consolas" w:hAnsi="Consolas"/>
      <w:sz w:val="21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locked/>
    <w:rsid w:val="006857DE"/>
    <w:rPr>
      <w:rFonts w:ascii="Consolas" w:hAnsi="Consolas" w:cs="Times New Roman"/>
      <w:sz w:val="21"/>
      <w:szCs w:val="21"/>
      <w:lang w:eastAsia="en-US"/>
    </w:rPr>
  </w:style>
  <w:style w:type="paragraph" w:customStyle="1" w:styleId="Style21">
    <w:name w:val="Style21"/>
    <w:basedOn w:val="a"/>
    <w:uiPriority w:val="99"/>
    <w:rsid w:val="00E4464E"/>
    <w:pPr>
      <w:spacing w:before="0" w:line="234" w:lineRule="exact"/>
      <w:ind w:left="0" w:firstLine="564"/>
      <w:jc w:val="both"/>
    </w:pPr>
    <w:rPr>
      <w:rFonts w:ascii="Arial" w:hAnsi="Arial" w:cs="Arial"/>
      <w:sz w:val="24"/>
      <w:szCs w:val="24"/>
    </w:rPr>
  </w:style>
  <w:style w:type="paragraph" w:styleId="2">
    <w:name w:val="Body Text 2"/>
    <w:basedOn w:val="a"/>
    <w:link w:val="20"/>
    <w:uiPriority w:val="99"/>
    <w:rsid w:val="00AC76A2"/>
    <w:pPr>
      <w:widowControl/>
      <w:autoSpaceDE/>
      <w:autoSpaceDN/>
      <w:adjustRightInd/>
      <w:spacing w:before="0"/>
      <w:ind w:left="0"/>
      <w:jc w:val="both"/>
    </w:pPr>
    <w:rPr>
      <w:rFonts w:ascii="Arial" w:hAnsi="Arial" w:cs="Arial"/>
      <w:sz w:val="26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AC76A2"/>
    <w:rPr>
      <w:rFonts w:ascii="Arial" w:hAnsi="Arial" w:cs="Arial"/>
      <w:sz w:val="20"/>
      <w:szCs w:val="20"/>
    </w:rPr>
  </w:style>
  <w:style w:type="paragraph" w:styleId="ab">
    <w:name w:val="Body Text Indent"/>
    <w:basedOn w:val="a"/>
    <w:link w:val="ac"/>
    <w:uiPriority w:val="99"/>
    <w:unhideWhenUsed/>
    <w:rsid w:val="00AC76A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AC76A2"/>
    <w:rPr>
      <w:rFonts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AC76A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C76A2"/>
    <w:rPr>
      <w:rFonts w:cs="Times New Roman"/>
      <w:sz w:val="16"/>
      <w:szCs w:val="16"/>
    </w:rPr>
  </w:style>
  <w:style w:type="paragraph" w:styleId="ad">
    <w:name w:val="footer"/>
    <w:basedOn w:val="a"/>
    <w:link w:val="ae"/>
    <w:uiPriority w:val="99"/>
    <w:semiHidden/>
    <w:unhideWhenUsed/>
    <w:rsid w:val="00C3561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C3561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6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сведениях,</vt:lpstr>
    </vt:vector>
  </TitlesOfParts>
  <Company>Сургутнефтегаз</Company>
  <LinksUpToDate>false</LinksUpToDate>
  <CharactersWithSpaces>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сведениях,</dc:title>
  <dc:creator>Bukanova_IA</dc:creator>
  <cp:lastModifiedBy>Efremova_EG</cp:lastModifiedBy>
  <cp:revision>23</cp:revision>
  <cp:lastPrinted>2026-04-09T05:51:00Z</cp:lastPrinted>
  <dcterms:created xsi:type="dcterms:W3CDTF">2020-04-17T05:55:00Z</dcterms:created>
  <dcterms:modified xsi:type="dcterms:W3CDTF">2026-04-09T09:23:00Z</dcterms:modified>
</cp:coreProperties>
</file>